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EAB79" w14:textId="5520BB2B" w:rsidR="00E22862" w:rsidRPr="00E22862" w:rsidRDefault="000C0151" w:rsidP="00886144">
      <w:pPr>
        <w:rPr>
          <w:b/>
          <w:bCs/>
          <w:sz w:val="20"/>
          <w:szCs w:val="20"/>
        </w:rPr>
      </w:pPr>
      <w:r w:rsidRPr="00E22862">
        <w:rPr>
          <w:b/>
          <w:bCs/>
          <w:sz w:val="20"/>
          <w:szCs w:val="20"/>
        </w:rPr>
        <w:t xml:space="preserve">SYMONDSBURY PARISH COUNCIL </w:t>
      </w:r>
      <w:r w:rsidR="00D21ED4">
        <w:rPr>
          <w:b/>
          <w:bCs/>
          <w:sz w:val="20"/>
          <w:szCs w:val="20"/>
        </w:rPr>
        <w:t xml:space="preserve">MEETING </w:t>
      </w:r>
      <w:r w:rsidRPr="00E22862">
        <w:rPr>
          <w:b/>
          <w:bCs/>
          <w:sz w:val="20"/>
          <w:szCs w:val="20"/>
        </w:rPr>
        <w:t>MINUTES</w:t>
      </w:r>
    </w:p>
    <w:p w14:paraId="2D86CE3E" w14:textId="71AC8C78" w:rsidR="00886144" w:rsidRDefault="000C0151" w:rsidP="00886144">
      <w:pPr>
        <w:rPr>
          <w:sz w:val="20"/>
          <w:szCs w:val="20"/>
        </w:rPr>
      </w:pPr>
      <w:r>
        <w:rPr>
          <w:sz w:val="20"/>
          <w:szCs w:val="20"/>
        </w:rPr>
        <w:t xml:space="preserve">Minutes of the </w:t>
      </w:r>
      <w:r w:rsidR="00D21ED4">
        <w:rPr>
          <w:sz w:val="20"/>
          <w:szCs w:val="20"/>
        </w:rPr>
        <w:t xml:space="preserve">annual </w:t>
      </w:r>
      <w:r>
        <w:rPr>
          <w:sz w:val="20"/>
          <w:szCs w:val="20"/>
        </w:rPr>
        <w:t xml:space="preserve">meeting of Symondsbury Parish Council held on </w:t>
      </w:r>
      <w:r w:rsidR="00E001A7">
        <w:rPr>
          <w:sz w:val="20"/>
          <w:szCs w:val="20"/>
        </w:rPr>
        <w:t xml:space="preserve">Thursday </w:t>
      </w:r>
      <w:r w:rsidR="00F26AA8">
        <w:rPr>
          <w:sz w:val="20"/>
          <w:szCs w:val="20"/>
        </w:rPr>
        <w:t xml:space="preserve">13 </w:t>
      </w:r>
      <w:r w:rsidR="00DF23F8">
        <w:rPr>
          <w:sz w:val="20"/>
          <w:szCs w:val="20"/>
        </w:rPr>
        <w:t>March</w:t>
      </w:r>
      <w:r w:rsidR="00E001A7">
        <w:rPr>
          <w:sz w:val="20"/>
          <w:szCs w:val="20"/>
        </w:rPr>
        <w:t xml:space="preserve"> 2025</w:t>
      </w:r>
      <w:r w:rsidR="00D21ED4">
        <w:rPr>
          <w:sz w:val="20"/>
          <w:szCs w:val="20"/>
        </w:rPr>
        <w:t xml:space="preserve"> </w:t>
      </w:r>
      <w:r>
        <w:rPr>
          <w:sz w:val="20"/>
          <w:szCs w:val="20"/>
        </w:rPr>
        <w:t>at 7pm at Symondsbury</w:t>
      </w:r>
      <w:r w:rsidR="00B43954">
        <w:rPr>
          <w:sz w:val="20"/>
          <w:szCs w:val="20"/>
        </w:rPr>
        <w:t xml:space="preserve"> School</w:t>
      </w:r>
      <w:r>
        <w:rPr>
          <w:sz w:val="20"/>
          <w:szCs w:val="20"/>
        </w:rPr>
        <w:t xml:space="preserve">. </w:t>
      </w:r>
    </w:p>
    <w:p w14:paraId="2657BDFD" w14:textId="6B15DED9" w:rsidR="00447AF4" w:rsidRDefault="000C0151" w:rsidP="000C0151">
      <w:pPr>
        <w:rPr>
          <w:b/>
          <w:sz w:val="20"/>
          <w:szCs w:val="20"/>
        </w:rPr>
      </w:pPr>
      <w:r>
        <w:rPr>
          <w:b/>
          <w:sz w:val="20"/>
          <w:szCs w:val="20"/>
        </w:rPr>
        <w:t xml:space="preserve">0001 </w:t>
      </w:r>
      <w:r w:rsidR="00DE54C7">
        <w:rPr>
          <w:b/>
          <w:sz w:val="20"/>
          <w:szCs w:val="20"/>
        </w:rPr>
        <w:t>PRESENT:</w:t>
      </w:r>
      <w:r w:rsidR="00DE54C7">
        <w:rPr>
          <w:sz w:val="20"/>
          <w:szCs w:val="20"/>
        </w:rPr>
        <w:t xml:space="preserve"> Cllrs – S Ralph, R Elwes, B Hamblett, </w:t>
      </w:r>
      <w:r w:rsidR="00C176F8">
        <w:rPr>
          <w:sz w:val="20"/>
          <w:szCs w:val="20"/>
        </w:rPr>
        <w:t xml:space="preserve">S Evans, </w:t>
      </w:r>
      <w:r w:rsidR="00DF23F8">
        <w:rPr>
          <w:sz w:val="20"/>
          <w:szCs w:val="20"/>
        </w:rPr>
        <w:t xml:space="preserve">B Bates </w:t>
      </w:r>
      <w:r w:rsidR="00F26AA8">
        <w:rPr>
          <w:sz w:val="20"/>
          <w:szCs w:val="20"/>
        </w:rPr>
        <w:t xml:space="preserve">and </w:t>
      </w:r>
      <w:r w:rsidR="000151BF">
        <w:rPr>
          <w:sz w:val="20"/>
          <w:szCs w:val="20"/>
        </w:rPr>
        <w:t>P Colfox</w:t>
      </w:r>
      <w:r w:rsidR="00F26AA8">
        <w:rPr>
          <w:sz w:val="20"/>
          <w:szCs w:val="20"/>
        </w:rPr>
        <w:t>. Apologies were received from Cllr</w:t>
      </w:r>
      <w:r w:rsidR="00DF23F8" w:rsidRPr="00DF23F8">
        <w:rPr>
          <w:sz w:val="20"/>
          <w:szCs w:val="20"/>
        </w:rPr>
        <w:t xml:space="preserve"> </w:t>
      </w:r>
      <w:r w:rsidR="00DF23F8">
        <w:rPr>
          <w:sz w:val="20"/>
          <w:szCs w:val="20"/>
        </w:rPr>
        <w:t>P Hartmann</w:t>
      </w:r>
      <w:r w:rsidR="00DE54C7">
        <w:rPr>
          <w:sz w:val="20"/>
          <w:szCs w:val="20"/>
        </w:rPr>
        <w:t>. In attendance: Natalie Bealing, Cler</w:t>
      </w:r>
      <w:r w:rsidR="000151BF">
        <w:rPr>
          <w:sz w:val="20"/>
          <w:szCs w:val="20"/>
        </w:rPr>
        <w:t xml:space="preserve">k. </w:t>
      </w:r>
      <w:r w:rsidR="00DE54C7">
        <w:rPr>
          <w:sz w:val="20"/>
          <w:szCs w:val="20"/>
        </w:rPr>
        <w:t xml:space="preserve">There </w:t>
      </w:r>
      <w:r w:rsidR="00F26AA8">
        <w:rPr>
          <w:sz w:val="20"/>
          <w:szCs w:val="20"/>
        </w:rPr>
        <w:t xml:space="preserve">were </w:t>
      </w:r>
      <w:r w:rsidR="00DF23F8">
        <w:rPr>
          <w:sz w:val="20"/>
          <w:szCs w:val="20"/>
        </w:rPr>
        <w:t>no</w:t>
      </w:r>
      <w:r w:rsidR="00DE54C7">
        <w:rPr>
          <w:sz w:val="20"/>
          <w:szCs w:val="20"/>
        </w:rPr>
        <w:t xml:space="preserve"> member</w:t>
      </w:r>
      <w:r w:rsidR="00F26AA8">
        <w:rPr>
          <w:sz w:val="20"/>
          <w:szCs w:val="20"/>
        </w:rPr>
        <w:t>s</w:t>
      </w:r>
      <w:r w:rsidR="00DE54C7">
        <w:rPr>
          <w:sz w:val="20"/>
          <w:szCs w:val="20"/>
        </w:rPr>
        <w:t xml:space="preserve"> of the public in attendance.</w:t>
      </w:r>
      <w:r w:rsidR="00DE54C7" w:rsidRPr="000057DD">
        <w:rPr>
          <w:sz w:val="20"/>
          <w:szCs w:val="20"/>
        </w:rPr>
        <w:t xml:space="preserve"> </w:t>
      </w:r>
    </w:p>
    <w:p w14:paraId="5CCE71EE" w14:textId="41131C80" w:rsidR="00990724" w:rsidRDefault="00447AF4" w:rsidP="00990724">
      <w:pPr>
        <w:rPr>
          <w:b/>
          <w:bCs/>
          <w:sz w:val="20"/>
          <w:szCs w:val="20"/>
        </w:rPr>
      </w:pPr>
      <w:r>
        <w:rPr>
          <w:b/>
          <w:sz w:val="20"/>
          <w:szCs w:val="20"/>
        </w:rPr>
        <w:t>0002:</w:t>
      </w:r>
      <w:r w:rsidR="00DE54C7">
        <w:rPr>
          <w:b/>
          <w:sz w:val="20"/>
          <w:szCs w:val="20"/>
        </w:rPr>
        <w:t xml:space="preserve"> </w:t>
      </w:r>
      <w:r w:rsidR="00AE07AB">
        <w:rPr>
          <w:b/>
          <w:sz w:val="20"/>
          <w:szCs w:val="20"/>
        </w:rPr>
        <w:t xml:space="preserve">Disclosures of Interests and Dispensations: </w:t>
      </w:r>
      <w:r w:rsidR="00AE07AB" w:rsidRPr="00AE07AB">
        <w:rPr>
          <w:sz w:val="20"/>
          <w:szCs w:val="20"/>
        </w:rPr>
        <w:t>To</w:t>
      </w:r>
      <w:r w:rsidR="000C0151" w:rsidRPr="00AE07AB">
        <w:rPr>
          <w:sz w:val="20"/>
          <w:szCs w:val="20"/>
        </w:rPr>
        <w:t xml:space="preserve"> </w:t>
      </w:r>
      <w:r w:rsidR="000C0151" w:rsidRPr="00AE07AB">
        <w:rPr>
          <w:b/>
          <w:sz w:val="20"/>
          <w:szCs w:val="20"/>
        </w:rPr>
        <w:t xml:space="preserve">receive </w:t>
      </w:r>
      <w:r w:rsidR="00AE07AB">
        <w:rPr>
          <w:sz w:val="20"/>
          <w:szCs w:val="20"/>
        </w:rPr>
        <w:t>disclosures of personal and prejudicial i</w:t>
      </w:r>
      <w:r w:rsidR="000C0151" w:rsidRPr="00AE07AB">
        <w:rPr>
          <w:sz w:val="20"/>
          <w:szCs w:val="20"/>
        </w:rPr>
        <w:t>nteres</w:t>
      </w:r>
      <w:r w:rsidR="00AE07AB">
        <w:rPr>
          <w:sz w:val="20"/>
          <w:szCs w:val="20"/>
        </w:rPr>
        <w:t xml:space="preserve">t from </w:t>
      </w:r>
      <w:r w:rsidR="001D3039">
        <w:rPr>
          <w:sz w:val="20"/>
          <w:szCs w:val="20"/>
        </w:rPr>
        <w:t>C</w:t>
      </w:r>
      <w:r w:rsidR="00AE07AB">
        <w:rPr>
          <w:sz w:val="20"/>
          <w:szCs w:val="20"/>
        </w:rPr>
        <w:t>ouncillors on matters to be considered at the meeting</w:t>
      </w:r>
      <w:r w:rsidR="000C0151">
        <w:rPr>
          <w:b/>
          <w:sz w:val="20"/>
          <w:szCs w:val="20"/>
        </w:rPr>
        <w:t xml:space="preserve">: </w:t>
      </w:r>
      <w:r w:rsidR="00FA122B">
        <w:rPr>
          <w:sz w:val="20"/>
          <w:szCs w:val="20"/>
        </w:rPr>
        <w:t xml:space="preserve"> </w:t>
      </w:r>
    </w:p>
    <w:p w14:paraId="24033111" w14:textId="55DD9177" w:rsidR="00DF23F8" w:rsidRDefault="00990724" w:rsidP="0097784F">
      <w:pPr>
        <w:shd w:val="clear" w:color="auto" w:fill="FFFFFF"/>
        <w:spacing w:after="120" w:line="240" w:lineRule="auto"/>
        <w:rPr>
          <w:b/>
          <w:sz w:val="20"/>
          <w:szCs w:val="20"/>
        </w:rPr>
      </w:pPr>
      <w:r>
        <w:rPr>
          <w:b/>
          <w:sz w:val="20"/>
          <w:szCs w:val="20"/>
        </w:rPr>
        <w:t xml:space="preserve">0003: </w:t>
      </w:r>
      <w:r w:rsidR="00DF23F8">
        <w:rPr>
          <w:b/>
          <w:sz w:val="20"/>
          <w:szCs w:val="20"/>
        </w:rPr>
        <w:t>To approve the Minutes of the Meeting held on 13 February 2025:</w:t>
      </w:r>
      <w:r w:rsidR="00DF23F8">
        <w:rPr>
          <w:sz w:val="20"/>
          <w:szCs w:val="20"/>
        </w:rPr>
        <w:t xml:space="preserve"> The minutes of the meeting were approved and signed.</w:t>
      </w:r>
    </w:p>
    <w:p w14:paraId="00FEE41F" w14:textId="6B17D9CC" w:rsidR="00DF23F8" w:rsidRPr="00DF23F8" w:rsidRDefault="00DF23F8" w:rsidP="00DF23F8">
      <w:pPr>
        <w:rPr>
          <w:sz w:val="20"/>
          <w:szCs w:val="20"/>
        </w:rPr>
      </w:pPr>
      <w:r>
        <w:rPr>
          <w:b/>
          <w:sz w:val="20"/>
          <w:szCs w:val="20"/>
        </w:rPr>
        <w:t xml:space="preserve">0004: </w:t>
      </w:r>
      <w:r w:rsidRPr="00E33F94">
        <w:rPr>
          <w:rFonts w:eastAsiaTheme="minorEastAsia"/>
          <w:b/>
          <w:bCs/>
          <w:sz w:val="20"/>
          <w:szCs w:val="20"/>
        </w:rPr>
        <w:t>Matters arising and actions from last meeting</w:t>
      </w:r>
      <w:r>
        <w:rPr>
          <w:rFonts w:eastAsiaTheme="minorEastAsia"/>
          <w:b/>
          <w:bCs/>
          <w:sz w:val="20"/>
          <w:szCs w:val="20"/>
        </w:rPr>
        <w:t xml:space="preserve">: </w:t>
      </w:r>
      <w:r w:rsidRPr="00E33F94">
        <w:rPr>
          <w:rFonts w:eastAsiaTheme="minorEastAsia"/>
          <w:sz w:val="20"/>
          <w:szCs w:val="20"/>
        </w:rPr>
        <w:t xml:space="preserve">The Clerk confirmed that </w:t>
      </w:r>
      <w:r w:rsidR="009E45BB">
        <w:rPr>
          <w:rFonts w:eastAsiaTheme="minorEastAsia"/>
          <w:sz w:val="20"/>
          <w:szCs w:val="20"/>
        </w:rPr>
        <w:t xml:space="preserve">most </w:t>
      </w:r>
      <w:r w:rsidRPr="00E33F94">
        <w:rPr>
          <w:rFonts w:eastAsiaTheme="minorEastAsia"/>
          <w:sz w:val="20"/>
          <w:szCs w:val="20"/>
        </w:rPr>
        <w:t xml:space="preserve">actions </w:t>
      </w:r>
      <w:r>
        <w:rPr>
          <w:rFonts w:eastAsiaTheme="minorEastAsia"/>
          <w:sz w:val="20"/>
          <w:szCs w:val="20"/>
        </w:rPr>
        <w:t>were either complete or on the agenda for further discussion</w:t>
      </w:r>
      <w:r w:rsidRPr="00E33F94">
        <w:rPr>
          <w:rFonts w:eastAsiaTheme="minorEastAsia"/>
          <w:sz w:val="20"/>
          <w:szCs w:val="20"/>
        </w:rPr>
        <w:t>.</w:t>
      </w:r>
      <w:r w:rsidR="009E45BB">
        <w:rPr>
          <w:rFonts w:eastAsiaTheme="minorEastAsia"/>
          <w:sz w:val="20"/>
          <w:szCs w:val="20"/>
        </w:rPr>
        <w:t xml:space="preserve"> The Clerk had received an email from Amanda Streatfeild regarding the outside toilet at the Church in Symondsbury confirming that the church team would be in touch with Cllr Evans regarding the next stage of developments.</w:t>
      </w:r>
    </w:p>
    <w:p w14:paraId="2F017E75" w14:textId="77777777" w:rsidR="00DF23F8" w:rsidRPr="00DF23F8" w:rsidRDefault="00DF23F8" w:rsidP="00DF23F8">
      <w:pPr>
        <w:spacing w:after="0" w:line="240" w:lineRule="auto"/>
        <w:rPr>
          <w:rFonts w:eastAsiaTheme="minorEastAsia"/>
          <w:sz w:val="20"/>
          <w:szCs w:val="20"/>
        </w:rPr>
      </w:pPr>
      <w:r>
        <w:rPr>
          <w:b/>
          <w:bCs/>
          <w:sz w:val="20"/>
          <w:szCs w:val="20"/>
        </w:rPr>
        <w:t xml:space="preserve">0005: </w:t>
      </w:r>
      <w:r w:rsidRPr="00EE1DDD">
        <w:rPr>
          <w:b/>
          <w:bCs/>
          <w:sz w:val="20"/>
          <w:szCs w:val="20"/>
        </w:rPr>
        <w:t xml:space="preserve">To resolve payments and receipts for the month of </w:t>
      </w:r>
      <w:r w:rsidRPr="00DF23F8">
        <w:rPr>
          <w:rFonts w:eastAsiaTheme="minorEastAsia"/>
          <w:b/>
          <w:bCs/>
          <w:sz w:val="20"/>
          <w:szCs w:val="20"/>
        </w:rPr>
        <w:t>February 2025</w:t>
      </w:r>
      <w:r w:rsidRPr="00DF23F8">
        <w:rPr>
          <w:rFonts w:eastAsiaTheme="minorEastAsia"/>
          <w:sz w:val="20"/>
          <w:szCs w:val="20"/>
        </w:rPr>
        <w:t xml:space="preserve">: </w:t>
      </w:r>
      <w:bookmarkStart w:id="0" w:name="_Hlk158907453"/>
      <w:r w:rsidRPr="00DF23F8">
        <w:rPr>
          <w:rFonts w:eastAsiaTheme="minorEastAsia"/>
          <w:sz w:val="20"/>
          <w:szCs w:val="20"/>
        </w:rPr>
        <w:t>a) Clerk’s salary, b) SLCC membership renewal; c) DAPTC conference fees; d) Clerk’s expenses</w:t>
      </w:r>
    </w:p>
    <w:p w14:paraId="6932F53A" w14:textId="2062A4A4" w:rsidR="00DF23F8" w:rsidRPr="00DF23F8" w:rsidRDefault="00DF23F8" w:rsidP="00DF23F8">
      <w:pPr>
        <w:spacing w:after="0" w:line="240" w:lineRule="auto"/>
        <w:rPr>
          <w:rFonts w:eastAsiaTheme="minorEastAsia"/>
          <w:sz w:val="20"/>
          <w:szCs w:val="20"/>
        </w:rPr>
      </w:pPr>
      <w:r w:rsidRPr="00DF23F8">
        <w:rPr>
          <w:rFonts w:eastAsiaTheme="minorEastAsia"/>
          <w:sz w:val="20"/>
          <w:szCs w:val="20"/>
        </w:rPr>
        <w:t xml:space="preserve">    To </w:t>
      </w:r>
      <w:r w:rsidRPr="00DF23F8">
        <w:rPr>
          <w:rFonts w:eastAsiaTheme="minorEastAsia"/>
          <w:b/>
          <w:sz w:val="20"/>
          <w:szCs w:val="20"/>
        </w:rPr>
        <w:t xml:space="preserve">update </w:t>
      </w:r>
      <w:r w:rsidRPr="00DF23F8">
        <w:rPr>
          <w:rFonts w:eastAsiaTheme="minorEastAsia"/>
          <w:bCs/>
          <w:sz w:val="20"/>
          <w:szCs w:val="20"/>
        </w:rPr>
        <w:t>on</w:t>
      </w:r>
      <w:r w:rsidRPr="00DF23F8">
        <w:rPr>
          <w:rFonts w:eastAsiaTheme="minorEastAsia"/>
          <w:sz w:val="20"/>
          <w:szCs w:val="20"/>
        </w:rPr>
        <w:t xml:space="preserve"> online banking: Current account £6.535.57, Savings £24,462.</w:t>
      </w:r>
      <w:bookmarkEnd w:id="0"/>
      <w:r w:rsidRPr="00DF23F8">
        <w:rPr>
          <w:rFonts w:eastAsiaTheme="minorEastAsia"/>
          <w:sz w:val="20"/>
          <w:szCs w:val="20"/>
        </w:rPr>
        <w:t>90</w:t>
      </w:r>
    </w:p>
    <w:p w14:paraId="2470B248" w14:textId="65985C91" w:rsidR="00FB0281" w:rsidRPr="0097784F" w:rsidRDefault="00DF23F8" w:rsidP="0097784F">
      <w:pPr>
        <w:shd w:val="clear" w:color="auto" w:fill="FFFFFF"/>
        <w:spacing w:after="120" w:line="240" w:lineRule="auto"/>
        <w:rPr>
          <w:rFonts w:ascii="Calibri" w:hAnsi="Calibri" w:cs="Calibri"/>
          <w:color w:val="000000"/>
          <w:sz w:val="20"/>
          <w:szCs w:val="20"/>
          <w:shd w:val="clear" w:color="auto" w:fill="FFFFFF"/>
        </w:rPr>
      </w:pPr>
      <w:r>
        <w:rPr>
          <w:b/>
          <w:sz w:val="20"/>
          <w:szCs w:val="20"/>
        </w:rPr>
        <w:br/>
        <w:t xml:space="preserve">0006: </w:t>
      </w:r>
      <w:r w:rsidR="00FB0281" w:rsidRPr="00D16287">
        <w:rPr>
          <w:b/>
          <w:sz w:val="20"/>
          <w:szCs w:val="20"/>
        </w:rPr>
        <w:t>Planning Matters</w:t>
      </w:r>
      <w:r w:rsidR="00FB0281">
        <w:rPr>
          <w:b/>
          <w:sz w:val="20"/>
          <w:szCs w:val="20"/>
        </w:rPr>
        <w:t xml:space="preserve">: </w:t>
      </w:r>
    </w:p>
    <w:p w14:paraId="7BA3FE5B" w14:textId="77777777" w:rsidR="00DF23F8" w:rsidRPr="00DF23F8" w:rsidRDefault="002964EE" w:rsidP="00DF23F8">
      <w:pPr>
        <w:spacing w:after="0" w:line="240" w:lineRule="auto"/>
        <w:ind w:left="720"/>
        <w:rPr>
          <w:rFonts w:ascii="Calibri" w:eastAsiaTheme="minorEastAsia" w:hAnsi="Calibri" w:cs="Calibri"/>
          <w:b/>
          <w:bCs/>
          <w:color w:val="000000"/>
          <w:sz w:val="20"/>
          <w:szCs w:val="20"/>
          <w:shd w:val="clear" w:color="auto" w:fill="FFFFFF"/>
        </w:rPr>
      </w:pPr>
      <w:r w:rsidRPr="002964EE">
        <w:rPr>
          <w:rFonts w:eastAsiaTheme="minorEastAsia"/>
          <w:b/>
          <w:bCs/>
        </w:rPr>
        <w:tab/>
      </w:r>
      <w:r w:rsidR="00DF23F8" w:rsidRPr="00DF23F8">
        <w:rPr>
          <w:rFonts w:ascii="Calibri" w:eastAsiaTheme="minorEastAsia" w:hAnsi="Calibri" w:cs="Calibri"/>
          <w:b/>
          <w:bCs/>
          <w:color w:val="000000"/>
          <w:sz w:val="20"/>
          <w:szCs w:val="20"/>
          <w:shd w:val="clear" w:color="auto" w:fill="FFFFFF"/>
        </w:rPr>
        <w:t xml:space="preserve">P/NMA/2025/00952 Proposal: </w:t>
      </w:r>
      <w:proofErr w:type="gramStart"/>
      <w:r w:rsidR="00DF23F8" w:rsidRPr="00DF23F8">
        <w:rPr>
          <w:rFonts w:ascii="Calibri" w:eastAsiaTheme="minorEastAsia" w:hAnsi="Calibri" w:cs="Calibri"/>
          <w:color w:val="000000"/>
          <w:sz w:val="20"/>
          <w:szCs w:val="20"/>
          <w:shd w:val="clear" w:color="auto" w:fill="FFFFFF"/>
        </w:rPr>
        <w:t>Non material</w:t>
      </w:r>
      <w:proofErr w:type="gramEnd"/>
      <w:r w:rsidR="00DF23F8" w:rsidRPr="00DF23F8">
        <w:rPr>
          <w:rFonts w:ascii="Calibri" w:eastAsiaTheme="minorEastAsia" w:hAnsi="Calibri" w:cs="Calibri"/>
          <w:color w:val="000000"/>
          <w:sz w:val="20"/>
          <w:szCs w:val="20"/>
          <w:shd w:val="clear" w:color="auto" w:fill="FFFFFF"/>
        </w:rPr>
        <w:t xml:space="preserve"> amendment to approved P/A P/FUL/2024/03372 (Proposed agricultural barn and 2no polytunnels) to introduce canopy overhang, introduce sliding doors to north elevation and replace opening doors with sliding doors on east and south elevations</w:t>
      </w:r>
      <w:r w:rsidR="00DF23F8" w:rsidRPr="00DF23F8">
        <w:rPr>
          <w:rFonts w:ascii="Calibri" w:eastAsiaTheme="minorEastAsia" w:hAnsi="Calibri" w:cs="Calibri"/>
          <w:b/>
          <w:bCs/>
          <w:color w:val="000000"/>
          <w:sz w:val="20"/>
          <w:szCs w:val="20"/>
          <w:shd w:val="clear" w:color="auto" w:fill="FFFFFF"/>
        </w:rPr>
        <w:t xml:space="preserve"> Location: </w:t>
      </w:r>
      <w:r w:rsidR="00DF23F8" w:rsidRPr="00DF23F8">
        <w:rPr>
          <w:rFonts w:ascii="Calibri" w:eastAsiaTheme="minorEastAsia" w:hAnsi="Calibri" w:cs="Calibri"/>
          <w:color w:val="000000"/>
          <w:sz w:val="20"/>
          <w:szCs w:val="20"/>
          <w:shd w:val="clear" w:color="auto" w:fill="FFFFFF"/>
        </w:rPr>
        <w:t>Land</w:t>
      </w:r>
      <w:r w:rsidR="00DF23F8" w:rsidRPr="00DF23F8">
        <w:rPr>
          <w:rFonts w:ascii="Calibri" w:eastAsiaTheme="minorEastAsia" w:hAnsi="Calibri" w:cs="Calibri"/>
          <w:b/>
          <w:bCs/>
          <w:color w:val="000000"/>
          <w:sz w:val="20"/>
          <w:szCs w:val="20"/>
          <w:shd w:val="clear" w:color="auto" w:fill="FFFFFF"/>
        </w:rPr>
        <w:t xml:space="preserve"> </w:t>
      </w:r>
      <w:r w:rsidR="00DF23F8" w:rsidRPr="00DF23F8">
        <w:rPr>
          <w:rFonts w:ascii="Calibri" w:eastAsiaTheme="minorEastAsia" w:hAnsi="Calibri" w:cs="Calibri"/>
          <w:color w:val="000000"/>
          <w:sz w:val="20"/>
          <w:szCs w:val="20"/>
          <w:shd w:val="clear" w:color="auto" w:fill="FFFFFF"/>
        </w:rPr>
        <w:t xml:space="preserve">off Higher </w:t>
      </w:r>
      <w:proofErr w:type="spellStart"/>
      <w:r w:rsidR="00DF23F8" w:rsidRPr="00DF23F8">
        <w:rPr>
          <w:rFonts w:ascii="Calibri" w:eastAsiaTheme="minorEastAsia" w:hAnsi="Calibri" w:cs="Calibri"/>
          <w:color w:val="000000"/>
          <w:sz w:val="20"/>
          <w:szCs w:val="20"/>
          <w:shd w:val="clear" w:color="auto" w:fill="FFFFFF"/>
        </w:rPr>
        <w:t>Eype</w:t>
      </w:r>
      <w:proofErr w:type="spellEnd"/>
      <w:r w:rsidR="00DF23F8" w:rsidRPr="00DF23F8">
        <w:rPr>
          <w:rFonts w:ascii="Calibri" w:eastAsiaTheme="minorEastAsia" w:hAnsi="Calibri" w:cs="Calibri"/>
          <w:color w:val="000000"/>
          <w:sz w:val="20"/>
          <w:szCs w:val="20"/>
          <w:shd w:val="clear" w:color="auto" w:fill="FFFFFF"/>
        </w:rPr>
        <w:t xml:space="preserve"> Road, Higher </w:t>
      </w:r>
      <w:proofErr w:type="spellStart"/>
      <w:r w:rsidR="00DF23F8" w:rsidRPr="00DF23F8">
        <w:rPr>
          <w:rFonts w:ascii="Calibri" w:eastAsiaTheme="minorEastAsia" w:hAnsi="Calibri" w:cs="Calibri"/>
          <w:color w:val="000000"/>
          <w:sz w:val="20"/>
          <w:szCs w:val="20"/>
          <w:shd w:val="clear" w:color="auto" w:fill="FFFFFF"/>
        </w:rPr>
        <w:t>Eype</w:t>
      </w:r>
      <w:proofErr w:type="spellEnd"/>
      <w:r w:rsidR="00DF23F8" w:rsidRPr="00DF23F8">
        <w:rPr>
          <w:rFonts w:ascii="Calibri" w:eastAsiaTheme="minorEastAsia" w:hAnsi="Calibri" w:cs="Calibri"/>
          <w:color w:val="000000"/>
          <w:sz w:val="20"/>
          <w:szCs w:val="20"/>
          <w:shd w:val="clear" w:color="auto" w:fill="FFFFFF"/>
        </w:rPr>
        <w:t xml:space="preserve">, Bridport DT6 6AS </w:t>
      </w:r>
      <w:r w:rsidR="00DF23F8" w:rsidRPr="00DF23F8">
        <w:rPr>
          <w:rFonts w:ascii="Calibri" w:eastAsiaTheme="minorEastAsia" w:hAnsi="Calibri" w:cs="Calibri"/>
          <w:b/>
          <w:bCs/>
          <w:color w:val="000000"/>
          <w:sz w:val="20"/>
          <w:szCs w:val="20"/>
          <w:shd w:val="clear" w:color="auto" w:fill="FFFFFF"/>
        </w:rPr>
        <w:t>FOR INFO ONLY</w:t>
      </w:r>
      <w:r w:rsidR="00DF23F8" w:rsidRPr="00DF23F8">
        <w:rPr>
          <w:rFonts w:ascii="Calibri" w:eastAsiaTheme="minorEastAsia" w:hAnsi="Calibri" w:cs="Calibri"/>
          <w:color w:val="000000"/>
          <w:sz w:val="20"/>
          <w:szCs w:val="20"/>
          <w:shd w:val="clear" w:color="auto" w:fill="FFFFFF"/>
        </w:rPr>
        <w:tab/>
      </w:r>
    </w:p>
    <w:p w14:paraId="749B49AB" w14:textId="2AD36A3F" w:rsidR="00646544" w:rsidRPr="005D2FAF" w:rsidRDefault="00DF23F8" w:rsidP="00DF23F8">
      <w:pPr>
        <w:spacing w:after="0" w:line="240" w:lineRule="auto"/>
        <w:ind w:left="720"/>
        <w:rPr>
          <w:rFonts w:ascii="Calibri" w:eastAsiaTheme="minorEastAsia" w:hAnsi="Calibri" w:cs="Calibri"/>
          <w:color w:val="000000"/>
          <w:sz w:val="20"/>
          <w:szCs w:val="20"/>
          <w:shd w:val="clear" w:color="auto" w:fill="FFFFFF"/>
        </w:rPr>
      </w:pPr>
      <w:r w:rsidRPr="00DF23F8">
        <w:rPr>
          <w:rFonts w:ascii="Calibri" w:eastAsiaTheme="minorEastAsia" w:hAnsi="Calibri" w:cs="Calibri"/>
          <w:b/>
          <w:bCs/>
          <w:color w:val="000000"/>
          <w:sz w:val="20"/>
          <w:szCs w:val="20"/>
          <w:shd w:val="clear" w:color="auto" w:fill="FFFFFF"/>
        </w:rPr>
        <w:t xml:space="preserve">P/NOTP/2025/00911 Proposal: </w:t>
      </w:r>
      <w:r w:rsidRPr="00DF23F8">
        <w:rPr>
          <w:rFonts w:ascii="Calibri" w:eastAsiaTheme="minorEastAsia" w:hAnsi="Calibri" w:cs="Calibri"/>
          <w:color w:val="000000"/>
          <w:sz w:val="20"/>
          <w:szCs w:val="20"/>
          <w:shd w:val="clear" w:color="auto" w:fill="FFFFFF"/>
        </w:rPr>
        <w:t>Remove payphone (Call box I.D. 01308422006). (Retain telephone kiosk - to be locked</w:t>
      </w:r>
      <w:r w:rsidRPr="00DF23F8">
        <w:rPr>
          <w:rFonts w:ascii="Calibri" w:eastAsiaTheme="minorEastAsia" w:hAnsi="Calibri" w:cs="Calibri"/>
          <w:b/>
          <w:bCs/>
          <w:color w:val="000000"/>
          <w:sz w:val="20"/>
          <w:szCs w:val="20"/>
          <w:shd w:val="clear" w:color="auto" w:fill="FFFFFF"/>
        </w:rPr>
        <w:t xml:space="preserve">). Location: </w:t>
      </w:r>
      <w:r w:rsidRPr="00DF23F8">
        <w:rPr>
          <w:rFonts w:ascii="Calibri" w:eastAsiaTheme="minorEastAsia" w:hAnsi="Calibri" w:cs="Calibri"/>
          <w:color w:val="000000"/>
          <w:sz w:val="20"/>
          <w:szCs w:val="20"/>
          <w:shd w:val="clear" w:color="auto" w:fill="FFFFFF"/>
        </w:rPr>
        <w:t xml:space="preserve">Mill Lane </w:t>
      </w:r>
      <w:proofErr w:type="gramStart"/>
      <w:r w:rsidRPr="00DF23F8">
        <w:rPr>
          <w:rFonts w:ascii="Calibri" w:eastAsiaTheme="minorEastAsia" w:hAnsi="Calibri" w:cs="Calibri"/>
          <w:color w:val="000000"/>
          <w:sz w:val="20"/>
          <w:szCs w:val="20"/>
          <w:shd w:val="clear" w:color="auto" w:fill="FFFFFF"/>
        </w:rPr>
        <w:t>To</w:t>
      </w:r>
      <w:proofErr w:type="gramEnd"/>
      <w:r w:rsidRPr="00DF23F8">
        <w:rPr>
          <w:rFonts w:ascii="Calibri" w:eastAsiaTheme="minorEastAsia" w:hAnsi="Calibri" w:cs="Calibri"/>
          <w:color w:val="000000"/>
          <w:sz w:val="20"/>
          <w:szCs w:val="20"/>
          <w:shd w:val="clear" w:color="auto" w:fill="FFFFFF"/>
        </w:rPr>
        <w:t xml:space="preserve"> Miles Cross Symondsbury</w:t>
      </w:r>
      <w:r w:rsidR="009E45BB">
        <w:rPr>
          <w:rFonts w:ascii="Calibri" w:eastAsiaTheme="minorEastAsia" w:hAnsi="Calibri" w:cs="Calibri"/>
          <w:color w:val="000000"/>
          <w:sz w:val="20"/>
          <w:szCs w:val="20"/>
          <w:shd w:val="clear" w:color="auto" w:fill="FFFFFF"/>
        </w:rPr>
        <w:t xml:space="preserve">. </w:t>
      </w:r>
      <w:r w:rsidR="005D2FAF">
        <w:rPr>
          <w:rFonts w:ascii="Calibri" w:eastAsiaTheme="minorEastAsia" w:hAnsi="Calibri" w:cs="Calibri"/>
          <w:b/>
          <w:bCs/>
          <w:color w:val="000000"/>
          <w:sz w:val="20"/>
          <w:szCs w:val="20"/>
          <w:shd w:val="clear" w:color="auto" w:fill="FFFFFF"/>
        </w:rPr>
        <w:t xml:space="preserve">Conclusion: </w:t>
      </w:r>
      <w:r w:rsidR="005D2FAF" w:rsidRPr="005D2FAF">
        <w:rPr>
          <w:rFonts w:ascii="Calibri" w:eastAsiaTheme="minorEastAsia" w:hAnsi="Calibri" w:cs="Calibri"/>
          <w:color w:val="000000"/>
          <w:sz w:val="20"/>
          <w:szCs w:val="20"/>
          <w:shd w:val="clear" w:color="auto" w:fill="FFFFFF"/>
        </w:rPr>
        <w:t>There were no objections to the removal of the handset.</w:t>
      </w:r>
      <w:r w:rsidR="005D2FAF">
        <w:rPr>
          <w:rFonts w:ascii="Calibri" w:eastAsiaTheme="minorEastAsia" w:hAnsi="Calibri" w:cs="Calibri"/>
          <w:b/>
          <w:bCs/>
          <w:color w:val="000000"/>
          <w:sz w:val="20"/>
          <w:szCs w:val="20"/>
          <w:shd w:val="clear" w:color="auto" w:fill="FFFFFF"/>
        </w:rPr>
        <w:t xml:space="preserve">  </w:t>
      </w:r>
      <w:r w:rsidR="005D2FAF" w:rsidRPr="005D2FAF">
        <w:rPr>
          <w:rFonts w:ascii="Calibri" w:eastAsiaTheme="minorEastAsia" w:hAnsi="Calibri" w:cs="Calibri"/>
          <w:color w:val="000000"/>
          <w:sz w:val="20"/>
          <w:szCs w:val="20"/>
          <w:shd w:val="clear" w:color="auto" w:fill="FFFFFF"/>
        </w:rPr>
        <w:t xml:space="preserve">The Council </w:t>
      </w:r>
      <w:r w:rsidR="005D2FAF">
        <w:rPr>
          <w:rFonts w:ascii="Calibri" w:eastAsiaTheme="minorEastAsia" w:hAnsi="Calibri" w:cs="Calibri"/>
          <w:color w:val="000000"/>
          <w:sz w:val="20"/>
          <w:szCs w:val="20"/>
          <w:shd w:val="clear" w:color="auto" w:fill="FFFFFF"/>
        </w:rPr>
        <w:t xml:space="preserve">decided that it would be good to explore re-purposing of the </w:t>
      </w:r>
      <w:proofErr w:type="spellStart"/>
      <w:r w:rsidR="005D2FAF">
        <w:rPr>
          <w:rFonts w:ascii="Calibri" w:eastAsiaTheme="minorEastAsia" w:hAnsi="Calibri" w:cs="Calibri"/>
          <w:color w:val="000000"/>
          <w:sz w:val="20"/>
          <w:szCs w:val="20"/>
          <w:shd w:val="clear" w:color="auto" w:fill="FFFFFF"/>
        </w:rPr>
        <w:t>phonebox</w:t>
      </w:r>
      <w:proofErr w:type="spellEnd"/>
      <w:r w:rsidR="005D2FAF">
        <w:rPr>
          <w:rFonts w:ascii="Calibri" w:eastAsiaTheme="minorEastAsia" w:hAnsi="Calibri" w:cs="Calibri"/>
          <w:color w:val="000000"/>
          <w:sz w:val="20"/>
          <w:szCs w:val="20"/>
          <w:shd w:val="clear" w:color="auto" w:fill="FFFFFF"/>
        </w:rPr>
        <w:t xml:space="preserve"> once it was no longer in service.</w:t>
      </w:r>
    </w:p>
    <w:p w14:paraId="047AA126" w14:textId="1018B0B9" w:rsidR="003336C8" w:rsidRPr="003336C8" w:rsidRDefault="00A36D18" w:rsidP="003336C8">
      <w:pPr>
        <w:spacing w:after="0" w:line="240" w:lineRule="auto"/>
        <w:rPr>
          <w:rFonts w:cs="Open Sans"/>
          <w:b/>
          <w:sz w:val="20"/>
          <w:szCs w:val="20"/>
          <w:shd w:val="clear" w:color="auto" w:fill="FFFFFF"/>
        </w:rPr>
      </w:pPr>
      <w:r>
        <w:rPr>
          <w:rFonts w:cs="Open Sans"/>
          <w:b/>
          <w:sz w:val="20"/>
          <w:szCs w:val="20"/>
          <w:shd w:val="clear" w:color="auto" w:fill="FFFFFF"/>
        </w:rPr>
        <w:br/>
      </w:r>
      <w:r w:rsidR="00D16287">
        <w:rPr>
          <w:rFonts w:cs="Open Sans"/>
          <w:b/>
          <w:sz w:val="20"/>
          <w:szCs w:val="20"/>
          <w:shd w:val="clear" w:color="auto" w:fill="FFFFFF"/>
        </w:rPr>
        <w:t xml:space="preserve">0007: </w:t>
      </w:r>
      <w:r w:rsidR="003336C8" w:rsidRPr="003336C8">
        <w:rPr>
          <w:b/>
          <w:bCs/>
          <w:sz w:val="20"/>
          <w:szCs w:val="20"/>
        </w:rPr>
        <w:t xml:space="preserve">Symondsbury Exhibition with Bridport Museum– Cllr </w:t>
      </w:r>
      <w:r w:rsidR="003336C8" w:rsidRPr="003336C8">
        <w:rPr>
          <w:rFonts w:cstheme="minorHAnsi"/>
          <w:b/>
          <w:bCs/>
          <w:sz w:val="20"/>
          <w:szCs w:val="20"/>
        </w:rPr>
        <w:t>Hamblett</w:t>
      </w:r>
      <w:r w:rsidR="003336C8">
        <w:rPr>
          <w:rFonts w:cs="Open Sans"/>
          <w:b/>
          <w:sz w:val="20"/>
          <w:szCs w:val="20"/>
          <w:shd w:val="clear" w:color="auto" w:fill="FFFFFF"/>
        </w:rPr>
        <w:t xml:space="preserve">: </w:t>
      </w:r>
      <w:r w:rsidR="003336C8" w:rsidRPr="003336C8">
        <w:rPr>
          <w:rFonts w:cs="Open Sans"/>
          <w:bCs/>
          <w:sz w:val="20"/>
          <w:szCs w:val="20"/>
          <w:shd w:val="clear" w:color="auto" w:fill="FFFFFF"/>
        </w:rPr>
        <w:t>Cllr Hamblett</w:t>
      </w:r>
      <w:r w:rsidR="003336C8">
        <w:rPr>
          <w:rFonts w:cs="Open Sans"/>
          <w:b/>
          <w:sz w:val="20"/>
          <w:szCs w:val="20"/>
          <w:shd w:val="clear" w:color="auto" w:fill="FFFFFF"/>
        </w:rPr>
        <w:t xml:space="preserve"> </w:t>
      </w:r>
      <w:r w:rsidR="003336C8" w:rsidRPr="003336C8">
        <w:rPr>
          <w:rFonts w:cs="Open Sans"/>
          <w:bCs/>
          <w:sz w:val="20"/>
          <w:szCs w:val="20"/>
          <w:shd w:val="clear" w:color="auto" w:fill="FFFFFF"/>
        </w:rPr>
        <w:t>reported back</w:t>
      </w:r>
      <w:r w:rsidR="003336C8">
        <w:rPr>
          <w:rFonts w:cs="Open Sans"/>
          <w:bCs/>
          <w:sz w:val="20"/>
          <w:szCs w:val="20"/>
          <w:shd w:val="clear" w:color="auto" w:fill="FFFFFF"/>
        </w:rPr>
        <w:t xml:space="preserve"> from a meeting he had attended about some new exhibitions at Bridport Museum.</w:t>
      </w:r>
      <w:r w:rsidR="001E2EFA">
        <w:rPr>
          <w:rFonts w:cs="Open Sans"/>
          <w:bCs/>
          <w:sz w:val="20"/>
          <w:szCs w:val="20"/>
          <w:shd w:val="clear" w:color="auto" w:fill="FFFFFF"/>
        </w:rPr>
        <w:t xml:space="preserve"> There is an opportunity to showcase the Parish. The Council agreed that they would like to support this, highlighting Symondsbury village initially and then the smaller villages in the Parish. Cllr Hamblett wad asked to write an article for the upcoming newsletter to get local volunteers to help and </w:t>
      </w:r>
      <w:r w:rsidR="00697061">
        <w:rPr>
          <w:rFonts w:cs="Open Sans"/>
          <w:bCs/>
          <w:sz w:val="20"/>
          <w:szCs w:val="20"/>
          <w:shd w:val="clear" w:color="auto" w:fill="FFFFFF"/>
        </w:rPr>
        <w:t>provide</w:t>
      </w:r>
      <w:r w:rsidR="001E2EFA">
        <w:rPr>
          <w:rFonts w:cs="Open Sans"/>
          <w:bCs/>
          <w:sz w:val="20"/>
          <w:szCs w:val="20"/>
          <w:shd w:val="clear" w:color="auto" w:fill="FFFFFF"/>
        </w:rPr>
        <w:t xml:space="preserve"> content. </w:t>
      </w:r>
    </w:p>
    <w:p w14:paraId="55041731" w14:textId="77777777" w:rsidR="003336C8" w:rsidRDefault="003336C8" w:rsidP="003336C8">
      <w:pPr>
        <w:spacing w:after="0" w:line="240" w:lineRule="auto"/>
        <w:rPr>
          <w:rFonts w:cs="Open Sans"/>
          <w:b/>
          <w:sz w:val="20"/>
          <w:szCs w:val="20"/>
          <w:shd w:val="clear" w:color="auto" w:fill="FFFFFF"/>
        </w:rPr>
      </w:pPr>
    </w:p>
    <w:p w14:paraId="489BEFD0" w14:textId="75E99EF1" w:rsidR="00F73ED7" w:rsidRDefault="007F7946" w:rsidP="003336C8">
      <w:pPr>
        <w:spacing w:after="0" w:line="240" w:lineRule="auto"/>
        <w:rPr>
          <w:rFonts w:cs="Open Sans"/>
          <w:bCs/>
          <w:sz w:val="20"/>
          <w:szCs w:val="20"/>
          <w:shd w:val="clear" w:color="auto" w:fill="FFFFFF"/>
        </w:rPr>
      </w:pPr>
      <w:r>
        <w:rPr>
          <w:rFonts w:cs="Open Sans"/>
          <w:b/>
          <w:sz w:val="20"/>
          <w:szCs w:val="20"/>
          <w:shd w:val="clear" w:color="auto" w:fill="FFFFFF"/>
        </w:rPr>
        <w:t>00</w:t>
      </w:r>
      <w:r w:rsidR="001600A5">
        <w:rPr>
          <w:rFonts w:cs="Open Sans"/>
          <w:b/>
          <w:sz w:val="20"/>
          <w:szCs w:val="20"/>
          <w:shd w:val="clear" w:color="auto" w:fill="FFFFFF"/>
        </w:rPr>
        <w:t>0</w:t>
      </w:r>
      <w:r w:rsidR="00531473">
        <w:rPr>
          <w:rFonts w:cs="Open Sans"/>
          <w:b/>
          <w:sz w:val="20"/>
          <w:szCs w:val="20"/>
          <w:shd w:val="clear" w:color="auto" w:fill="FFFFFF"/>
        </w:rPr>
        <w:t>8</w:t>
      </w:r>
      <w:r w:rsidR="009F5AEA">
        <w:rPr>
          <w:rFonts w:cs="Open Sans"/>
          <w:b/>
          <w:sz w:val="20"/>
          <w:szCs w:val="20"/>
          <w:shd w:val="clear" w:color="auto" w:fill="FFFFFF"/>
        </w:rPr>
        <w:t xml:space="preserve">: </w:t>
      </w:r>
      <w:r w:rsidR="00A36D18">
        <w:rPr>
          <w:rFonts w:cs="Open Sans"/>
          <w:b/>
          <w:sz w:val="20"/>
          <w:szCs w:val="20"/>
          <w:shd w:val="clear" w:color="auto" w:fill="FFFFFF"/>
        </w:rPr>
        <w:t>VE Day</w:t>
      </w:r>
      <w:r w:rsidR="008448E3">
        <w:rPr>
          <w:rFonts w:cs="Open Sans"/>
          <w:b/>
          <w:sz w:val="20"/>
          <w:szCs w:val="20"/>
          <w:shd w:val="clear" w:color="auto" w:fill="FFFFFF"/>
        </w:rPr>
        <w:t xml:space="preserve">: </w:t>
      </w:r>
      <w:r w:rsidR="00697061">
        <w:rPr>
          <w:rFonts w:cs="Open Sans"/>
          <w:bCs/>
          <w:sz w:val="20"/>
          <w:szCs w:val="20"/>
          <w:shd w:val="clear" w:color="auto" w:fill="FFFFFF"/>
        </w:rPr>
        <w:t>Flag to fly on Colmers Hill and exploring whether it will be possible to fly one from the church tower. Bell ringing is planned to coincide with the national events for the day.</w:t>
      </w:r>
    </w:p>
    <w:p w14:paraId="36D82F7C" w14:textId="77777777" w:rsidR="00697061" w:rsidRDefault="00697061" w:rsidP="003336C8">
      <w:pPr>
        <w:spacing w:after="0" w:line="240" w:lineRule="auto"/>
        <w:rPr>
          <w:rFonts w:cs="Open Sans"/>
          <w:b/>
          <w:sz w:val="20"/>
          <w:szCs w:val="20"/>
          <w:shd w:val="clear" w:color="auto" w:fill="FFFFFF"/>
        </w:rPr>
      </w:pPr>
    </w:p>
    <w:p w14:paraId="75578A03" w14:textId="0A947806" w:rsidR="00F73ED7" w:rsidRDefault="00F73ED7" w:rsidP="002D24EC">
      <w:pPr>
        <w:spacing w:line="240" w:lineRule="auto"/>
        <w:rPr>
          <w:rFonts w:cs="Open Sans"/>
          <w:bCs/>
          <w:sz w:val="20"/>
          <w:szCs w:val="20"/>
          <w:shd w:val="clear" w:color="auto" w:fill="FFFFFF"/>
        </w:rPr>
      </w:pPr>
      <w:r>
        <w:rPr>
          <w:rFonts w:cs="Open Sans"/>
          <w:b/>
          <w:sz w:val="20"/>
          <w:szCs w:val="20"/>
          <w:shd w:val="clear" w:color="auto" w:fill="FFFFFF"/>
        </w:rPr>
        <w:t>0009: Resilience:</w:t>
      </w:r>
      <w:r w:rsidR="008448E3">
        <w:rPr>
          <w:rFonts w:cs="Open Sans"/>
          <w:b/>
          <w:sz w:val="20"/>
          <w:szCs w:val="20"/>
          <w:shd w:val="clear" w:color="auto" w:fill="FFFFFF"/>
        </w:rPr>
        <w:t xml:space="preserve"> </w:t>
      </w:r>
      <w:r w:rsidR="00C04770">
        <w:rPr>
          <w:rFonts w:cs="Open Sans"/>
          <w:b/>
          <w:sz w:val="20"/>
          <w:szCs w:val="20"/>
          <w:shd w:val="clear" w:color="auto" w:fill="FFFFFF"/>
        </w:rPr>
        <w:t xml:space="preserve"> </w:t>
      </w:r>
      <w:r w:rsidR="00C04770" w:rsidRPr="00C04770">
        <w:rPr>
          <w:rFonts w:cs="Open Sans"/>
          <w:bCs/>
          <w:sz w:val="20"/>
          <w:szCs w:val="20"/>
          <w:shd w:val="clear" w:color="auto" w:fill="FFFFFF"/>
        </w:rPr>
        <w:t xml:space="preserve">Cllr Hamblett </w:t>
      </w:r>
      <w:r w:rsidR="00697061">
        <w:rPr>
          <w:rFonts w:cs="Open Sans"/>
          <w:bCs/>
          <w:sz w:val="20"/>
          <w:szCs w:val="20"/>
          <w:shd w:val="clear" w:color="auto" w:fill="FFFFFF"/>
        </w:rPr>
        <w:t xml:space="preserve">presented the latest Parish risk register, based on the Dorset Council plan. Each risk has been prioritised with ideas for mitigation. The next step is to </w:t>
      </w:r>
      <w:r w:rsidR="00DB7DB2">
        <w:rPr>
          <w:rFonts w:cs="Open Sans"/>
          <w:bCs/>
          <w:sz w:val="20"/>
          <w:szCs w:val="20"/>
          <w:shd w:val="clear" w:color="auto" w:fill="FFFFFF"/>
        </w:rPr>
        <w:t xml:space="preserve">forward the plan to </w:t>
      </w:r>
      <w:r w:rsidR="00697061">
        <w:rPr>
          <w:rFonts w:cs="Open Sans"/>
          <w:bCs/>
          <w:sz w:val="20"/>
          <w:szCs w:val="20"/>
          <w:shd w:val="clear" w:color="auto" w:fill="FFFFFF"/>
        </w:rPr>
        <w:t>the Emergency Response Team</w:t>
      </w:r>
      <w:r w:rsidR="00DB7DB2">
        <w:rPr>
          <w:rFonts w:cs="Open Sans"/>
          <w:bCs/>
          <w:sz w:val="20"/>
          <w:szCs w:val="20"/>
          <w:shd w:val="clear" w:color="auto" w:fill="FFFFFF"/>
        </w:rPr>
        <w:t xml:space="preserve"> (ERT) </w:t>
      </w:r>
      <w:r w:rsidR="00697061">
        <w:rPr>
          <w:rFonts w:cs="Open Sans"/>
          <w:bCs/>
          <w:sz w:val="20"/>
          <w:szCs w:val="20"/>
          <w:shd w:val="clear" w:color="auto" w:fill="FFFFFF"/>
        </w:rPr>
        <w:t xml:space="preserve"> </w:t>
      </w:r>
      <w:r w:rsidR="00DB7DB2">
        <w:rPr>
          <w:rFonts w:cs="Open Sans"/>
          <w:bCs/>
          <w:sz w:val="20"/>
          <w:szCs w:val="20"/>
          <w:shd w:val="clear" w:color="auto" w:fill="FFFFFF"/>
        </w:rPr>
        <w:t xml:space="preserve">and then get everyone </w:t>
      </w:r>
      <w:r w:rsidR="00697061">
        <w:rPr>
          <w:rFonts w:cs="Open Sans"/>
          <w:bCs/>
          <w:sz w:val="20"/>
          <w:szCs w:val="20"/>
          <w:shd w:val="clear" w:color="auto" w:fill="FFFFFF"/>
        </w:rPr>
        <w:t>together to discuss and refine it.</w:t>
      </w:r>
      <w:r w:rsidR="00DB7DB2">
        <w:rPr>
          <w:rFonts w:cs="Open Sans"/>
          <w:bCs/>
          <w:sz w:val="20"/>
          <w:szCs w:val="20"/>
          <w:shd w:val="clear" w:color="auto" w:fill="FFFFFF"/>
        </w:rPr>
        <w:t xml:space="preserve"> </w:t>
      </w:r>
    </w:p>
    <w:p w14:paraId="77BD0111" w14:textId="6E7F86B8" w:rsidR="00697061" w:rsidRDefault="00697061" w:rsidP="002D24EC">
      <w:pPr>
        <w:spacing w:line="240" w:lineRule="auto"/>
        <w:rPr>
          <w:rFonts w:cs="Open Sans"/>
          <w:bCs/>
          <w:sz w:val="20"/>
          <w:szCs w:val="20"/>
          <w:shd w:val="clear" w:color="auto" w:fill="FFFFFF"/>
        </w:rPr>
      </w:pPr>
      <w:r>
        <w:rPr>
          <w:rFonts w:cs="Open Sans"/>
          <w:bCs/>
          <w:sz w:val="20"/>
          <w:szCs w:val="20"/>
          <w:shd w:val="clear" w:color="auto" w:fill="FFFFFF"/>
        </w:rPr>
        <w:t>Set goals and targets and agree a plan for review.</w:t>
      </w:r>
    </w:p>
    <w:p w14:paraId="55CA6602" w14:textId="74D597BB" w:rsidR="007B01BA" w:rsidRPr="00E673AE" w:rsidRDefault="00F73ED7" w:rsidP="00DC29C5">
      <w:pPr>
        <w:rPr>
          <w:rFonts w:cs="Open Sans"/>
          <w:b/>
          <w:sz w:val="20"/>
          <w:szCs w:val="20"/>
          <w:shd w:val="clear" w:color="auto" w:fill="FFFFFF"/>
        </w:rPr>
      </w:pPr>
      <w:r>
        <w:rPr>
          <w:rFonts w:cs="Open Sans"/>
          <w:b/>
          <w:sz w:val="20"/>
          <w:szCs w:val="20"/>
          <w:shd w:val="clear" w:color="auto" w:fill="FFFFFF"/>
        </w:rPr>
        <w:t xml:space="preserve">0010: </w:t>
      </w:r>
      <w:r w:rsidR="00697061">
        <w:rPr>
          <w:rFonts w:cs="Open Sans"/>
          <w:b/>
          <w:sz w:val="20"/>
          <w:szCs w:val="20"/>
          <w:shd w:val="clear" w:color="auto" w:fill="FFFFFF"/>
        </w:rPr>
        <w:t xml:space="preserve">Reports from Lead members: </w:t>
      </w:r>
      <w:r w:rsidR="00697061">
        <w:rPr>
          <w:rFonts w:cs="Open Sans"/>
          <w:bCs/>
          <w:sz w:val="20"/>
          <w:szCs w:val="20"/>
          <w:shd w:val="clear" w:color="auto" w:fill="FFFFFF"/>
        </w:rPr>
        <w:br/>
      </w:r>
      <w:r w:rsidR="006C58D5" w:rsidRPr="00445BBB">
        <w:rPr>
          <w:rFonts w:cs="Open Sans"/>
          <w:b/>
          <w:bCs/>
          <w:sz w:val="20"/>
          <w:szCs w:val="20"/>
          <w:shd w:val="clear" w:color="auto" w:fill="FFFFFF"/>
        </w:rPr>
        <w:t xml:space="preserve">Cllr </w:t>
      </w:r>
      <w:r w:rsidR="007B01BA">
        <w:rPr>
          <w:rFonts w:cs="Open Sans"/>
          <w:b/>
          <w:bCs/>
          <w:sz w:val="20"/>
          <w:szCs w:val="20"/>
          <w:shd w:val="clear" w:color="auto" w:fill="FFFFFF"/>
        </w:rPr>
        <w:t>Evans</w:t>
      </w:r>
      <w:r w:rsidR="006C58D5" w:rsidRPr="00445BBB">
        <w:rPr>
          <w:rFonts w:cs="Open Sans"/>
          <w:b/>
          <w:bCs/>
          <w:sz w:val="20"/>
          <w:szCs w:val="20"/>
          <w:shd w:val="clear" w:color="auto" w:fill="FFFFFF"/>
        </w:rPr>
        <w:t xml:space="preserve"> – </w:t>
      </w:r>
      <w:r w:rsidR="007B01BA">
        <w:rPr>
          <w:rFonts w:cs="Open Sans"/>
          <w:b/>
          <w:bCs/>
          <w:sz w:val="20"/>
          <w:szCs w:val="20"/>
          <w:shd w:val="clear" w:color="auto" w:fill="FFFFFF"/>
        </w:rPr>
        <w:t>r</w:t>
      </w:r>
      <w:r w:rsidR="006C58D5" w:rsidRPr="00445BBB">
        <w:rPr>
          <w:rFonts w:cs="Open Sans"/>
          <w:b/>
          <w:bCs/>
          <w:sz w:val="20"/>
          <w:szCs w:val="20"/>
          <w:shd w:val="clear" w:color="auto" w:fill="FFFFFF"/>
        </w:rPr>
        <w:t xml:space="preserve">) </w:t>
      </w:r>
      <w:r w:rsidR="007B01BA">
        <w:rPr>
          <w:rFonts w:cs="Open Sans"/>
          <w:b/>
          <w:bCs/>
          <w:sz w:val="20"/>
          <w:szCs w:val="20"/>
          <w:shd w:val="clear" w:color="auto" w:fill="FFFFFF"/>
        </w:rPr>
        <w:t>BLAP Liaison</w:t>
      </w:r>
      <w:r w:rsidR="002B2E50">
        <w:rPr>
          <w:rFonts w:cs="Open Sans"/>
          <w:b/>
          <w:bCs/>
          <w:sz w:val="20"/>
          <w:szCs w:val="20"/>
          <w:shd w:val="clear" w:color="auto" w:fill="FFFFFF"/>
        </w:rPr>
        <w:t xml:space="preserve"> </w:t>
      </w:r>
      <w:r w:rsidR="002B2E50" w:rsidRPr="002B2E50">
        <w:rPr>
          <w:rFonts w:cs="Open Sans"/>
          <w:sz w:val="20"/>
          <w:szCs w:val="20"/>
          <w:shd w:val="clear" w:color="auto" w:fill="FFFFFF"/>
        </w:rPr>
        <w:t xml:space="preserve">Cllr </w:t>
      </w:r>
      <w:r w:rsidR="007B01BA">
        <w:rPr>
          <w:rFonts w:cs="Open Sans"/>
          <w:sz w:val="20"/>
          <w:szCs w:val="20"/>
          <w:shd w:val="clear" w:color="auto" w:fill="FFFFFF"/>
        </w:rPr>
        <w:t>Evans</w:t>
      </w:r>
      <w:r w:rsidR="00DC29C5">
        <w:rPr>
          <w:rFonts w:cs="Open Sans"/>
          <w:sz w:val="20"/>
          <w:szCs w:val="20"/>
          <w:shd w:val="clear" w:color="auto" w:fill="FFFFFF"/>
        </w:rPr>
        <w:t xml:space="preserve"> reported on </w:t>
      </w:r>
      <w:r w:rsidR="007B01BA">
        <w:rPr>
          <w:rFonts w:cs="Open Sans"/>
          <w:sz w:val="20"/>
          <w:szCs w:val="20"/>
          <w:shd w:val="clear" w:color="auto" w:fill="FFFFFF"/>
        </w:rPr>
        <w:t xml:space="preserve">a meeting he had attended in the Clerk’s stead. </w:t>
      </w:r>
      <w:r w:rsidR="007B01BA" w:rsidRPr="007B01BA">
        <w:rPr>
          <w:rFonts w:cs="Open Sans"/>
          <w:b/>
          <w:bCs/>
          <w:sz w:val="20"/>
          <w:szCs w:val="20"/>
          <w:shd w:val="clear" w:color="auto" w:fill="FFFFFF"/>
        </w:rPr>
        <w:t>h)</w:t>
      </w:r>
      <w:r w:rsidR="007B01BA">
        <w:rPr>
          <w:rFonts w:cs="Open Sans"/>
          <w:sz w:val="20"/>
          <w:szCs w:val="20"/>
          <w:shd w:val="clear" w:color="auto" w:fill="FFFFFF"/>
        </w:rPr>
        <w:t xml:space="preserve"> There was a short discussion on nominations for the </w:t>
      </w:r>
      <w:r w:rsidR="007B01BA" w:rsidRPr="007B01BA">
        <w:rPr>
          <w:rFonts w:cs="Open Sans"/>
          <w:b/>
          <w:bCs/>
          <w:sz w:val="20"/>
          <w:szCs w:val="20"/>
          <w:shd w:val="clear" w:color="auto" w:fill="FFFFFF"/>
        </w:rPr>
        <w:t>Community Awards</w:t>
      </w:r>
      <w:r w:rsidR="007B01BA">
        <w:rPr>
          <w:rFonts w:cs="Open Sans"/>
          <w:sz w:val="20"/>
          <w:szCs w:val="20"/>
          <w:shd w:val="clear" w:color="auto" w:fill="FFFFFF"/>
        </w:rPr>
        <w:t>.</w:t>
      </w:r>
    </w:p>
    <w:p w14:paraId="603CE55D" w14:textId="77777777" w:rsidR="007B01BA" w:rsidRDefault="00445BBB" w:rsidP="00DC29C5">
      <w:pPr>
        <w:rPr>
          <w:rFonts w:cs="Open Sans"/>
          <w:sz w:val="20"/>
          <w:szCs w:val="20"/>
          <w:shd w:val="clear" w:color="auto" w:fill="FFFFFF"/>
        </w:rPr>
      </w:pPr>
      <w:r w:rsidRPr="00445BBB">
        <w:rPr>
          <w:rFonts w:cs="Open Sans"/>
          <w:b/>
          <w:bCs/>
          <w:sz w:val="20"/>
          <w:szCs w:val="20"/>
          <w:shd w:val="clear" w:color="auto" w:fill="FFFFFF"/>
        </w:rPr>
        <w:t xml:space="preserve">k) Allotments </w:t>
      </w:r>
      <w:r w:rsidR="002D24EC">
        <w:rPr>
          <w:rFonts w:cs="Open Sans"/>
          <w:sz w:val="20"/>
          <w:szCs w:val="20"/>
          <w:shd w:val="clear" w:color="auto" w:fill="FFFFFF"/>
        </w:rPr>
        <w:t xml:space="preserve">Cllr Bates had submitted a </w:t>
      </w:r>
      <w:r w:rsidR="00697061">
        <w:rPr>
          <w:rFonts w:cs="Open Sans"/>
          <w:sz w:val="20"/>
          <w:szCs w:val="20"/>
          <w:shd w:val="clear" w:color="auto" w:fill="FFFFFF"/>
        </w:rPr>
        <w:t xml:space="preserve">short </w:t>
      </w:r>
      <w:r w:rsidR="002D24EC">
        <w:rPr>
          <w:rFonts w:cs="Open Sans"/>
          <w:sz w:val="20"/>
          <w:szCs w:val="20"/>
          <w:shd w:val="clear" w:color="auto" w:fill="FFFFFF"/>
        </w:rPr>
        <w:t>report prior to the meeting</w:t>
      </w:r>
      <w:r w:rsidR="007B01BA">
        <w:rPr>
          <w:rFonts w:cs="Open Sans"/>
          <w:sz w:val="20"/>
          <w:szCs w:val="20"/>
          <w:shd w:val="clear" w:color="auto" w:fill="FFFFFF"/>
        </w:rPr>
        <w:t xml:space="preserve">. There was a short discussion about chickens and the allotments. </w:t>
      </w:r>
      <w:r w:rsidR="00697061">
        <w:rPr>
          <w:rFonts w:cs="Open Sans"/>
          <w:sz w:val="20"/>
          <w:szCs w:val="20"/>
          <w:shd w:val="clear" w:color="auto" w:fill="FFFFFF"/>
        </w:rPr>
        <w:t>Council agreed to extend the waiting list for Pine View to the Bridport list. Cllr Bates to contact BTC</w:t>
      </w:r>
      <w:r w:rsidR="002D24EC">
        <w:rPr>
          <w:rFonts w:cs="Open Sans"/>
          <w:sz w:val="20"/>
          <w:szCs w:val="20"/>
          <w:shd w:val="clear" w:color="auto" w:fill="FFFFFF"/>
        </w:rPr>
        <w:t>.</w:t>
      </w:r>
      <w:r w:rsidR="00697061">
        <w:rPr>
          <w:rFonts w:cs="Open Sans"/>
          <w:sz w:val="20"/>
          <w:szCs w:val="20"/>
          <w:shd w:val="clear" w:color="auto" w:fill="FFFFFF"/>
        </w:rPr>
        <w:t xml:space="preserve"> He also offered to write an article for the newsletter and noticeboards.</w:t>
      </w:r>
      <w:r w:rsidR="002D24EC">
        <w:rPr>
          <w:rFonts w:cs="Open Sans"/>
          <w:sz w:val="20"/>
          <w:szCs w:val="20"/>
          <w:shd w:val="clear" w:color="auto" w:fill="FFFFFF"/>
        </w:rPr>
        <w:t xml:space="preserve"> </w:t>
      </w:r>
    </w:p>
    <w:p w14:paraId="251006BD" w14:textId="2038B30B" w:rsidR="008845A6" w:rsidRPr="00DC29C5" w:rsidRDefault="007B01BA" w:rsidP="00DC29C5">
      <w:pPr>
        <w:rPr>
          <w:rFonts w:cs="Open Sans"/>
          <w:sz w:val="20"/>
          <w:szCs w:val="20"/>
          <w:shd w:val="clear" w:color="auto" w:fill="FFFFFF"/>
        </w:rPr>
      </w:pPr>
      <w:r w:rsidRPr="007B01BA">
        <w:rPr>
          <w:rFonts w:cs="Open Sans"/>
          <w:b/>
          <w:bCs/>
          <w:sz w:val="20"/>
          <w:szCs w:val="20"/>
          <w:shd w:val="clear" w:color="auto" w:fill="FFFFFF"/>
        </w:rPr>
        <w:t>Cllr Hamblett</w:t>
      </w:r>
      <w:r>
        <w:rPr>
          <w:rFonts w:cs="Open Sans"/>
          <w:sz w:val="20"/>
          <w:szCs w:val="20"/>
          <w:shd w:val="clear" w:color="auto" w:fill="FFFFFF"/>
        </w:rPr>
        <w:t xml:space="preserve"> confirmed that he was working on the </w:t>
      </w:r>
      <w:r w:rsidRPr="007B01BA">
        <w:rPr>
          <w:rFonts w:cs="Open Sans"/>
          <w:b/>
          <w:bCs/>
          <w:sz w:val="20"/>
          <w:szCs w:val="20"/>
          <w:shd w:val="clear" w:color="auto" w:fill="FFFFFF"/>
        </w:rPr>
        <w:t>Parish newsletter</w:t>
      </w:r>
      <w:r>
        <w:rPr>
          <w:rFonts w:cs="Open Sans"/>
          <w:sz w:val="20"/>
          <w:szCs w:val="20"/>
          <w:shd w:val="clear" w:color="auto" w:fill="FFFFFF"/>
        </w:rPr>
        <w:t xml:space="preserve">. Ideally it will go out in early May. </w:t>
      </w:r>
      <w:r w:rsidR="00EA4010">
        <w:rPr>
          <w:rFonts w:cs="Open Sans"/>
          <w:sz w:val="20"/>
          <w:szCs w:val="20"/>
          <w:shd w:val="clear" w:color="auto" w:fill="FFFFFF"/>
        </w:rPr>
        <w:t xml:space="preserve"> Content and deadlines were discussed. </w:t>
      </w:r>
      <w:r>
        <w:rPr>
          <w:rFonts w:cs="Open Sans"/>
          <w:sz w:val="20"/>
          <w:szCs w:val="20"/>
          <w:shd w:val="clear" w:color="auto" w:fill="FFFFFF"/>
        </w:rPr>
        <w:t>He confirmed that the Brit Valley project had started. He also spoke about a Leaf Cycle demo which he plans to conduct at the fete.</w:t>
      </w:r>
      <w:r w:rsidR="00646544">
        <w:rPr>
          <w:rFonts w:cs="Open Sans"/>
          <w:bCs/>
          <w:sz w:val="20"/>
          <w:szCs w:val="20"/>
          <w:shd w:val="clear" w:color="auto" w:fill="FFFFFF"/>
        </w:rPr>
        <w:br/>
      </w:r>
      <w:r w:rsidR="00DC29C5">
        <w:rPr>
          <w:rFonts w:cs="Open Sans"/>
          <w:sz w:val="20"/>
          <w:szCs w:val="20"/>
          <w:shd w:val="clear" w:color="auto" w:fill="FFFFFF"/>
        </w:rPr>
        <w:br/>
      </w:r>
      <w:r w:rsidR="00EA3696">
        <w:rPr>
          <w:b/>
          <w:sz w:val="20"/>
          <w:szCs w:val="20"/>
        </w:rPr>
        <w:t>001</w:t>
      </w:r>
      <w:r w:rsidR="00E673AE">
        <w:rPr>
          <w:b/>
          <w:sz w:val="20"/>
          <w:szCs w:val="20"/>
        </w:rPr>
        <w:t>1</w:t>
      </w:r>
      <w:r w:rsidR="008845A6">
        <w:rPr>
          <w:b/>
          <w:sz w:val="20"/>
          <w:szCs w:val="20"/>
        </w:rPr>
        <w:t xml:space="preserve">: </w:t>
      </w:r>
      <w:r w:rsidR="008845A6" w:rsidRPr="008845A6">
        <w:rPr>
          <w:b/>
          <w:sz w:val="20"/>
          <w:szCs w:val="20"/>
        </w:rPr>
        <w:t>Clerk’s update</w:t>
      </w:r>
      <w:r w:rsidR="000433ED">
        <w:rPr>
          <w:b/>
          <w:sz w:val="20"/>
          <w:szCs w:val="20"/>
        </w:rPr>
        <w:t xml:space="preserve">: </w:t>
      </w:r>
      <w:r>
        <w:rPr>
          <w:bCs/>
          <w:sz w:val="20"/>
          <w:szCs w:val="20"/>
        </w:rPr>
        <w:t>Nothing to report that hadn’t been covered during the meeting.</w:t>
      </w:r>
    </w:p>
    <w:p w14:paraId="0E7D96E8" w14:textId="7AFF52AF" w:rsidR="00902E3F" w:rsidRPr="00902E3F" w:rsidRDefault="00044ED2" w:rsidP="00800404">
      <w:pPr>
        <w:spacing w:after="120" w:line="240" w:lineRule="auto"/>
        <w:rPr>
          <w:b/>
          <w:sz w:val="20"/>
          <w:szCs w:val="20"/>
        </w:rPr>
      </w:pPr>
      <w:r>
        <w:rPr>
          <w:b/>
          <w:sz w:val="20"/>
          <w:szCs w:val="20"/>
        </w:rPr>
        <w:t>001</w:t>
      </w:r>
      <w:r w:rsidR="00E673AE">
        <w:rPr>
          <w:b/>
          <w:sz w:val="20"/>
          <w:szCs w:val="20"/>
        </w:rPr>
        <w:t>2</w:t>
      </w:r>
      <w:r>
        <w:rPr>
          <w:b/>
          <w:sz w:val="20"/>
          <w:szCs w:val="20"/>
        </w:rPr>
        <w:t xml:space="preserve">: </w:t>
      </w:r>
      <w:r w:rsidR="00902E3F" w:rsidRPr="00902E3F">
        <w:rPr>
          <w:b/>
          <w:sz w:val="20"/>
          <w:szCs w:val="20"/>
        </w:rPr>
        <w:t xml:space="preserve">Items for future meetings: </w:t>
      </w:r>
    </w:p>
    <w:p w14:paraId="72DF59E6" w14:textId="09F325B4" w:rsidR="008845A6" w:rsidRPr="00902E3F" w:rsidRDefault="008845A6" w:rsidP="00646544">
      <w:pPr>
        <w:spacing w:after="120" w:line="240" w:lineRule="auto"/>
        <w:rPr>
          <w:bCs/>
          <w:sz w:val="20"/>
          <w:szCs w:val="20"/>
        </w:rPr>
      </w:pPr>
      <w:r w:rsidRPr="00902E3F">
        <w:rPr>
          <w:b/>
          <w:sz w:val="20"/>
          <w:szCs w:val="20"/>
        </w:rPr>
        <w:t>001</w:t>
      </w:r>
      <w:r w:rsidR="00E673AE">
        <w:rPr>
          <w:b/>
          <w:sz w:val="20"/>
          <w:szCs w:val="20"/>
        </w:rPr>
        <w:t>3</w:t>
      </w:r>
      <w:r w:rsidRPr="00902E3F">
        <w:rPr>
          <w:b/>
          <w:sz w:val="20"/>
          <w:szCs w:val="20"/>
        </w:rPr>
        <w:t>: Date and location of next meeting</w:t>
      </w:r>
      <w:r w:rsidR="00BB72D4">
        <w:rPr>
          <w:b/>
          <w:sz w:val="20"/>
          <w:szCs w:val="20"/>
        </w:rPr>
        <w:t xml:space="preserve"> </w:t>
      </w:r>
      <w:r w:rsidR="00F73ED7" w:rsidRPr="00F73ED7">
        <w:rPr>
          <w:sz w:val="20"/>
          <w:szCs w:val="20"/>
        </w:rPr>
        <w:t>Thursday 1</w:t>
      </w:r>
      <w:r w:rsidR="007B01BA">
        <w:rPr>
          <w:sz w:val="20"/>
          <w:szCs w:val="20"/>
        </w:rPr>
        <w:t>0 April</w:t>
      </w:r>
      <w:r w:rsidR="00811699" w:rsidRPr="00F73ED7">
        <w:rPr>
          <w:sz w:val="20"/>
          <w:szCs w:val="20"/>
        </w:rPr>
        <w:t>,</w:t>
      </w:r>
      <w:r w:rsidR="00811699" w:rsidRPr="00902E3F">
        <w:rPr>
          <w:bCs/>
          <w:sz w:val="20"/>
          <w:szCs w:val="20"/>
        </w:rPr>
        <w:t xml:space="preserve"> </w:t>
      </w:r>
      <w:r w:rsidR="00BC1717">
        <w:rPr>
          <w:bCs/>
          <w:sz w:val="20"/>
          <w:szCs w:val="20"/>
        </w:rPr>
        <w:t xml:space="preserve">7pm, </w:t>
      </w:r>
      <w:r w:rsidR="00811699" w:rsidRPr="00902E3F">
        <w:rPr>
          <w:bCs/>
          <w:sz w:val="20"/>
          <w:szCs w:val="20"/>
        </w:rPr>
        <w:t>Symondsbury School</w:t>
      </w:r>
      <w:r w:rsidR="00C4153C">
        <w:rPr>
          <w:bCs/>
          <w:sz w:val="20"/>
          <w:szCs w:val="20"/>
        </w:rPr>
        <w:t xml:space="preserve"> Hall</w:t>
      </w:r>
      <w:r w:rsidR="008D0279">
        <w:rPr>
          <w:bCs/>
          <w:sz w:val="20"/>
          <w:szCs w:val="20"/>
        </w:rPr>
        <w:t>.</w:t>
      </w:r>
    </w:p>
    <w:p w14:paraId="32064CA5" w14:textId="0D9CCBAB" w:rsidR="000C0151" w:rsidRPr="00902E3F" w:rsidRDefault="000C0151" w:rsidP="00646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b/>
          <w:sz w:val="20"/>
          <w:szCs w:val="20"/>
        </w:rPr>
      </w:pPr>
      <w:r w:rsidRPr="00902E3F">
        <w:rPr>
          <w:b/>
          <w:sz w:val="20"/>
          <w:szCs w:val="20"/>
        </w:rPr>
        <w:t>Meeting finished at</w:t>
      </w:r>
      <w:r w:rsidR="00733128" w:rsidRPr="00902E3F">
        <w:rPr>
          <w:b/>
          <w:sz w:val="20"/>
          <w:szCs w:val="20"/>
        </w:rPr>
        <w:t xml:space="preserve"> </w:t>
      </w:r>
      <w:r w:rsidR="007B01BA">
        <w:rPr>
          <w:b/>
          <w:sz w:val="20"/>
          <w:szCs w:val="20"/>
        </w:rPr>
        <w:t>8</w:t>
      </w:r>
      <w:r w:rsidR="009A76DF">
        <w:rPr>
          <w:b/>
          <w:sz w:val="20"/>
          <w:szCs w:val="20"/>
        </w:rPr>
        <w:t>.</w:t>
      </w:r>
      <w:r w:rsidR="007B01BA">
        <w:rPr>
          <w:b/>
          <w:sz w:val="20"/>
          <w:szCs w:val="20"/>
        </w:rPr>
        <w:t>5</w:t>
      </w:r>
      <w:r w:rsidR="009A76DF">
        <w:rPr>
          <w:b/>
          <w:sz w:val="20"/>
          <w:szCs w:val="20"/>
        </w:rPr>
        <w:t>5</w:t>
      </w:r>
      <w:r w:rsidRPr="00902E3F">
        <w:rPr>
          <w:b/>
          <w:sz w:val="20"/>
          <w:szCs w:val="20"/>
        </w:rPr>
        <w:t xml:space="preserve">pm </w:t>
      </w:r>
    </w:p>
    <w:p w14:paraId="007B3C65" w14:textId="77777777" w:rsidR="00DD0C51" w:rsidRDefault="00DD0C51"/>
    <w:sectPr w:rsidR="00DD0C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353E4"/>
    <w:multiLevelType w:val="hybridMultilevel"/>
    <w:tmpl w:val="929A8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17882"/>
    <w:multiLevelType w:val="hybridMultilevel"/>
    <w:tmpl w:val="172EA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6644A3"/>
    <w:multiLevelType w:val="hybridMultilevel"/>
    <w:tmpl w:val="707E17B8"/>
    <w:lvl w:ilvl="0" w:tplc="8B1AF248">
      <w:start w:val="9"/>
      <w:numFmt w:val="bullet"/>
      <w:lvlText w:val="-"/>
      <w:lvlJc w:val="left"/>
      <w:pPr>
        <w:ind w:left="720" w:hanging="360"/>
      </w:pPr>
      <w:rPr>
        <w:rFonts w:ascii="Calibri" w:eastAsiaTheme="minorHAnsi" w:hAnsi="Calibri" w:cs="Open Sans"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2FB13C3"/>
    <w:multiLevelType w:val="hybridMultilevel"/>
    <w:tmpl w:val="B6A8CE9E"/>
    <w:lvl w:ilvl="0" w:tplc="08090017">
      <w:start w:val="1"/>
      <w:numFmt w:val="lowerLetter"/>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C001599"/>
    <w:multiLevelType w:val="hybridMultilevel"/>
    <w:tmpl w:val="76CE4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AD776E"/>
    <w:multiLevelType w:val="hybridMultilevel"/>
    <w:tmpl w:val="79D2DA2A"/>
    <w:lvl w:ilvl="0" w:tplc="F78A1192">
      <w:start w:val="6"/>
      <w:numFmt w:val="decimalZero"/>
      <w:lvlText w:val="%1"/>
      <w:lvlJc w:val="left"/>
      <w:pPr>
        <w:ind w:left="400" w:hanging="40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D07419B"/>
    <w:multiLevelType w:val="hybridMultilevel"/>
    <w:tmpl w:val="F0602D9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964480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6617982">
    <w:abstractNumId w:val="2"/>
  </w:num>
  <w:num w:numId="3" w16cid:durableId="350618246">
    <w:abstractNumId w:val="6"/>
  </w:num>
  <w:num w:numId="4" w16cid:durableId="1794207668">
    <w:abstractNumId w:val="1"/>
  </w:num>
  <w:num w:numId="5" w16cid:durableId="605381068">
    <w:abstractNumId w:val="0"/>
  </w:num>
  <w:num w:numId="6" w16cid:durableId="1175221694">
    <w:abstractNumId w:val="3"/>
  </w:num>
  <w:num w:numId="7" w16cid:durableId="857934127">
    <w:abstractNumId w:val="5"/>
  </w:num>
  <w:num w:numId="8" w16cid:durableId="5617220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51"/>
    <w:rsid w:val="00012AA1"/>
    <w:rsid w:val="000151BF"/>
    <w:rsid w:val="00015B05"/>
    <w:rsid w:val="0002034D"/>
    <w:rsid w:val="000207C1"/>
    <w:rsid w:val="00022CAB"/>
    <w:rsid w:val="00023A6A"/>
    <w:rsid w:val="00025C8B"/>
    <w:rsid w:val="000433ED"/>
    <w:rsid w:val="00044ED2"/>
    <w:rsid w:val="00045B4C"/>
    <w:rsid w:val="000473BD"/>
    <w:rsid w:val="00084F39"/>
    <w:rsid w:val="00095D63"/>
    <w:rsid w:val="000A2305"/>
    <w:rsid w:val="000B3A1B"/>
    <w:rsid w:val="000C0151"/>
    <w:rsid w:val="000C183E"/>
    <w:rsid w:val="000C32FC"/>
    <w:rsid w:val="000F1B5F"/>
    <w:rsid w:val="000F2F71"/>
    <w:rsid w:val="000F5703"/>
    <w:rsid w:val="001018D3"/>
    <w:rsid w:val="00104613"/>
    <w:rsid w:val="00146D99"/>
    <w:rsid w:val="001516D1"/>
    <w:rsid w:val="001600A5"/>
    <w:rsid w:val="00174793"/>
    <w:rsid w:val="00177708"/>
    <w:rsid w:val="00180AF4"/>
    <w:rsid w:val="00184399"/>
    <w:rsid w:val="001843EC"/>
    <w:rsid w:val="001976AE"/>
    <w:rsid w:val="001A21E4"/>
    <w:rsid w:val="001A519D"/>
    <w:rsid w:val="001A6A7E"/>
    <w:rsid w:val="001C0103"/>
    <w:rsid w:val="001D0982"/>
    <w:rsid w:val="001D3039"/>
    <w:rsid w:val="001E2EFA"/>
    <w:rsid w:val="001E319E"/>
    <w:rsid w:val="001F0568"/>
    <w:rsid w:val="001F10DB"/>
    <w:rsid w:val="001F56B9"/>
    <w:rsid w:val="002032A3"/>
    <w:rsid w:val="0021765C"/>
    <w:rsid w:val="00217693"/>
    <w:rsid w:val="00221026"/>
    <w:rsid w:val="00224FF2"/>
    <w:rsid w:val="00226E07"/>
    <w:rsid w:val="00230188"/>
    <w:rsid w:val="00231DF0"/>
    <w:rsid w:val="002350C0"/>
    <w:rsid w:val="0023609F"/>
    <w:rsid w:val="00237EC4"/>
    <w:rsid w:val="00255A21"/>
    <w:rsid w:val="0025720D"/>
    <w:rsid w:val="00273A36"/>
    <w:rsid w:val="0027752D"/>
    <w:rsid w:val="00291371"/>
    <w:rsid w:val="002964EE"/>
    <w:rsid w:val="002A2264"/>
    <w:rsid w:val="002A269D"/>
    <w:rsid w:val="002B079A"/>
    <w:rsid w:val="002B2E50"/>
    <w:rsid w:val="002C1774"/>
    <w:rsid w:val="002D24EC"/>
    <w:rsid w:val="002D7296"/>
    <w:rsid w:val="002E5084"/>
    <w:rsid w:val="002F37E2"/>
    <w:rsid w:val="00325266"/>
    <w:rsid w:val="00332ADB"/>
    <w:rsid w:val="003336C8"/>
    <w:rsid w:val="00334E39"/>
    <w:rsid w:val="0034308E"/>
    <w:rsid w:val="00344D82"/>
    <w:rsid w:val="00360CC6"/>
    <w:rsid w:val="00371B6B"/>
    <w:rsid w:val="00376DE5"/>
    <w:rsid w:val="00394C92"/>
    <w:rsid w:val="003A4814"/>
    <w:rsid w:val="003E0399"/>
    <w:rsid w:val="003E0D2D"/>
    <w:rsid w:val="003E7A22"/>
    <w:rsid w:val="0040010C"/>
    <w:rsid w:val="004177C1"/>
    <w:rsid w:val="00427573"/>
    <w:rsid w:val="00445BBB"/>
    <w:rsid w:val="00447AF4"/>
    <w:rsid w:val="004515C9"/>
    <w:rsid w:val="00453F2E"/>
    <w:rsid w:val="00455A1F"/>
    <w:rsid w:val="00470E1F"/>
    <w:rsid w:val="004903C4"/>
    <w:rsid w:val="004A2512"/>
    <w:rsid w:val="004B7CDB"/>
    <w:rsid w:val="004C5B08"/>
    <w:rsid w:val="004E7645"/>
    <w:rsid w:val="00510DAD"/>
    <w:rsid w:val="00520CD9"/>
    <w:rsid w:val="00526258"/>
    <w:rsid w:val="00531473"/>
    <w:rsid w:val="005358F7"/>
    <w:rsid w:val="00536F22"/>
    <w:rsid w:val="00562F56"/>
    <w:rsid w:val="00570E63"/>
    <w:rsid w:val="005773C2"/>
    <w:rsid w:val="00593CEA"/>
    <w:rsid w:val="0059672E"/>
    <w:rsid w:val="005B50E1"/>
    <w:rsid w:val="005D2FAF"/>
    <w:rsid w:val="005D374E"/>
    <w:rsid w:val="005D6CF6"/>
    <w:rsid w:val="005D755E"/>
    <w:rsid w:val="005E3CD4"/>
    <w:rsid w:val="00601677"/>
    <w:rsid w:val="00601B44"/>
    <w:rsid w:val="006206F2"/>
    <w:rsid w:val="006260A7"/>
    <w:rsid w:val="00643288"/>
    <w:rsid w:val="0064599D"/>
    <w:rsid w:val="006461AD"/>
    <w:rsid w:val="00646544"/>
    <w:rsid w:val="00697061"/>
    <w:rsid w:val="006A4631"/>
    <w:rsid w:val="006C58D5"/>
    <w:rsid w:val="006D035E"/>
    <w:rsid w:val="006E18BD"/>
    <w:rsid w:val="0071189F"/>
    <w:rsid w:val="00713173"/>
    <w:rsid w:val="00716F28"/>
    <w:rsid w:val="00724DAF"/>
    <w:rsid w:val="00733128"/>
    <w:rsid w:val="007419F5"/>
    <w:rsid w:val="0074346A"/>
    <w:rsid w:val="00761737"/>
    <w:rsid w:val="00763071"/>
    <w:rsid w:val="00771FE2"/>
    <w:rsid w:val="007B01BA"/>
    <w:rsid w:val="007B2FF5"/>
    <w:rsid w:val="007D5B43"/>
    <w:rsid w:val="007F72EE"/>
    <w:rsid w:val="007F7946"/>
    <w:rsid w:val="00800404"/>
    <w:rsid w:val="00802C14"/>
    <w:rsid w:val="00806275"/>
    <w:rsid w:val="00811699"/>
    <w:rsid w:val="008173BA"/>
    <w:rsid w:val="00822675"/>
    <w:rsid w:val="008312C7"/>
    <w:rsid w:val="00834548"/>
    <w:rsid w:val="008448E3"/>
    <w:rsid w:val="00856233"/>
    <w:rsid w:val="00881FA1"/>
    <w:rsid w:val="00882321"/>
    <w:rsid w:val="008844F2"/>
    <w:rsid w:val="008845A6"/>
    <w:rsid w:val="00886144"/>
    <w:rsid w:val="00887410"/>
    <w:rsid w:val="008A0122"/>
    <w:rsid w:val="008A0B24"/>
    <w:rsid w:val="008A6D15"/>
    <w:rsid w:val="008B08EC"/>
    <w:rsid w:val="008B09C7"/>
    <w:rsid w:val="008B1711"/>
    <w:rsid w:val="008B1B51"/>
    <w:rsid w:val="008B41BC"/>
    <w:rsid w:val="008C4AFE"/>
    <w:rsid w:val="008C59CB"/>
    <w:rsid w:val="008D0279"/>
    <w:rsid w:val="008F643C"/>
    <w:rsid w:val="00902E3F"/>
    <w:rsid w:val="0092006B"/>
    <w:rsid w:val="0092275F"/>
    <w:rsid w:val="00923B07"/>
    <w:rsid w:val="00925DE8"/>
    <w:rsid w:val="00931805"/>
    <w:rsid w:val="0094537B"/>
    <w:rsid w:val="00946E89"/>
    <w:rsid w:val="009646DF"/>
    <w:rsid w:val="009714CA"/>
    <w:rsid w:val="0097784F"/>
    <w:rsid w:val="00980A84"/>
    <w:rsid w:val="00990724"/>
    <w:rsid w:val="00994044"/>
    <w:rsid w:val="0099654E"/>
    <w:rsid w:val="009A76DF"/>
    <w:rsid w:val="009B4E6A"/>
    <w:rsid w:val="009B5FDE"/>
    <w:rsid w:val="009B7BE3"/>
    <w:rsid w:val="009B7E26"/>
    <w:rsid w:val="009C3CCC"/>
    <w:rsid w:val="009D67BA"/>
    <w:rsid w:val="009E0F20"/>
    <w:rsid w:val="009E45BB"/>
    <w:rsid w:val="009E6901"/>
    <w:rsid w:val="009F386A"/>
    <w:rsid w:val="009F4AE4"/>
    <w:rsid w:val="009F5AEA"/>
    <w:rsid w:val="00A07892"/>
    <w:rsid w:val="00A33E23"/>
    <w:rsid w:val="00A36D18"/>
    <w:rsid w:val="00A42F1D"/>
    <w:rsid w:val="00A52BBB"/>
    <w:rsid w:val="00A760A6"/>
    <w:rsid w:val="00A91187"/>
    <w:rsid w:val="00AA17EF"/>
    <w:rsid w:val="00AA5C10"/>
    <w:rsid w:val="00AB1706"/>
    <w:rsid w:val="00AC076D"/>
    <w:rsid w:val="00AC2DA5"/>
    <w:rsid w:val="00AD2EF3"/>
    <w:rsid w:val="00AE07AB"/>
    <w:rsid w:val="00AF2B31"/>
    <w:rsid w:val="00AF4967"/>
    <w:rsid w:val="00B21D34"/>
    <w:rsid w:val="00B43954"/>
    <w:rsid w:val="00B6143A"/>
    <w:rsid w:val="00B6564C"/>
    <w:rsid w:val="00B73594"/>
    <w:rsid w:val="00B94DDB"/>
    <w:rsid w:val="00B977D3"/>
    <w:rsid w:val="00BA4FB2"/>
    <w:rsid w:val="00BB72D4"/>
    <w:rsid w:val="00BC1717"/>
    <w:rsid w:val="00BC4070"/>
    <w:rsid w:val="00BD2956"/>
    <w:rsid w:val="00BD5B42"/>
    <w:rsid w:val="00BE0F53"/>
    <w:rsid w:val="00BF7016"/>
    <w:rsid w:val="00C04770"/>
    <w:rsid w:val="00C05E66"/>
    <w:rsid w:val="00C176F8"/>
    <w:rsid w:val="00C21739"/>
    <w:rsid w:val="00C23B65"/>
    <w:rsid w:val="00C32263"/>
    <w:rsid w:val="00C36CB0"/>
    <w:rsid w:val="00C4153C"/>
    <w:rsid w:val="00C419C6"/>
    <w:rsid w:val="00C52DEB"/>
    <w:rsid w:val="00C618FD"/>
    <w:rsid w:val="00C718E4"/>
    <w:rsid w:val="00CA0FFD"/>
    <w:rsid w:val="00CB076B"/>
    <w:rsid w:val="00CC187F"/>
    <w:rsid w:val="00CC7F96"/>
    <w:rsid w:val="00CD1A48"/>
    <w:rsid w:val="00CD37AC"/>
    <w:rsid w:val="00CD6E7F"/>
    <w:rsid w:val="00CE4E83"/>
    <w:rsid w:val="00D02F9E"/>
    <w:rsid w:val="00D031F6"/>
    <w:rsid w:val="00D0570E"/>
    <w:rsid w:val="00D16287"/>
    <w:rsid w:val="00D21ED4"/>
    <w:rsid w:val="00D50BB2"/>
    <w:rsid w:val="00D51C32"/>
    <w:rsid w:val="00D55D03"/>
    <w:rsid w:val="00D57DEE"/>
    <w:rsid w:val="00D73A2E"/>
    <w:rsid w:val="00D84EC3"/>
    <w:rsid w:val="00D859E0"/>
    <w:rsid w:val="00D947DC"/>
    <w:rsid w:val="00D94F77"/>
    <w:rsid w:val="00DA7387"/>
    <w:rsid w:val="00DB7DB2"/>
    <w:rsid w:val="00DC29C5"/>
    <w:rsid w:val="00DC5903"/>
    <w:rsid w:val="00DD030E"/>
    <w:rsid w:val="00DD0C51"/>
    <w:rsid w:val="00DD282C"/>
    <w:rsid w:val="00DE54C7"/>
    <w:rsid w:val="00DF23F8"/>
    <w:rsid w:val="00DF4D66"/>
    <w:rsid w:val="00DF4E53"/>
    <w:rsid w:val="00E001A7"/>
    <w:rsid w:val="00E003FF"/>
    <w:rsid w:val="00E1624C"/>
    <w:rsid w:val="00E22862"/>
    <w:rsid w:val="00E3256E"/>
    <w:rsid w:val="00E3284D"/>
    <w:rsid w:val="00E33F94"/>
    <w:rsid w:val="00E36D73"/>
    <w:rsid w:val="00E43FBD"/>
    <w:rsid w:val="00E52D34"/>
    <w:rsid w:val="00E64536"/>
    <w:rsid w:val="00E64DEA"/>
    <w:rsid w:val="00E673AE"/>
    <w:rsid w:val="00E9758F"/>
    <w:rsid w:val="00EA0EE8"/>
    <w:rsid w:val="00EA3696"/>
    <w:rsid w:val="00EA4010"/>
    <w:rsid w:val="00EB3741"/>
    <w:rsid w:val="00EB4036"/>
    <w:rsid w:val="00EB71A4"/>
    <w:rsid w:val="00EC05A2"/>
    <w:rsid w:val="00ED4317"/>
    <w:rsid w:val="00ED79B3"/>
    <w:rsid w:val="00EE1DDD"/>
    <w:rsid w:val="00EE3688"/>
    <w:rsid w:val="00F010A9"/>
    <w:rsid w:val="00F107A6"/>
    <w:rsid w:val="00F26AA8"/>
    <w:rsid w:val="00F27219"/>
    <w:rsid w:val="00F35BF0"/>
    <w:rsid w:val="00F50BB4"/>
    <w:rsid w:val="00F53DCD"/>
    <w:rsid w:val="00F57D54"/>
    <w:rsid w:val="00F60CBB"/>
    <w:rsid w:val="00F60EE7"/>
    <w:rsid w:val="00F651B8"/>
    <w:rsid w:val="00F7030D"/>
    <w:rsid w:val="00F73ED7"/>
    <w:rsid w:val="00F76EB0"/>
    <w:rsid w:val="00F9741E"/>
    <w:rsid w:val="00FA122B"/>
    <w:rsid w:val="00FA5E98"/>
    <w:rsid w:val="00FA678F"/>
    <w:rsid w:val="00FB0281"/>
    <w:rsid w:val="00FB5BB5"/>
    <w:rsid w:val="00FD7815"/>
    <w:rsid w:val="00FF0605"/>
    <w:rsid w:val="00FF0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2278"/>
  <w15:docId w15:val="{270D6CBA-46D2-4951-AA26-AFF4A3A0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151"/>
    <w:pPr>
      <w:ind w:left="720"/>
      <w:contextualSpacing/>
    </w:pPr>
    <w:rPr>
      <w:rFonts w:eastAsiaTheme="minorEastAsia"/>
    </w:rPr>
  </w:style>
  <w:style w:type="paragraph" w:customStyle="1" w:styleId="Default">
    <w:name w:val="Default"/>
    <w:uiPriority w:val="99"/>
    <w:semiHidden/>
    <w:rsid w:val="000C015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C0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2862"/>
    <w:rPr>
      <w:rFonts w:ascii="Times New Roman" w:hAnsi="Times New Roman" w:cs="Times New Roman"/>
      <w:sz w:val="24"/>
      <w:szCs w:val="24"/>
    </w:rPr>
  </w:style>
  <w:style w:type="paragraph" w:styleId="Revision">
    <w:name w:val="Revision"/>
    <w:hidden/>
    <w:uiPriority w:val="99"/>
    <w:semiHidden/>
    <w:rsid w:val="002176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723970">
      <w:bodyDiv w:val="1"/>
      <w:marLeft w:val="0"/>
      <w:marRight w:val="0"/>
      <w:marTop w:val="0"/>
      <w:marBottom w:val="0"/>
      <w:divBdr>
        <w:top w:val="none" w:sz="0" w:space="0" w:color="auto"/>
        <w:left w:val="none" w:sz="0" w:space="0" w:color="auto"/>
        <w:bottom w:val="none" w:sz="0" w:space="0" w:color="auto"/>
        <w:right w:val="none" w:sz="0" w:space="0" w:color="auto"/>
      </w:divBdr>
    </w:div>
    <w:div w:id="974526848">
      <w:bodyDiv w:val="1"/>
      <w:marLeft w:val="0"/>
      <w:marRight w:val="0"/>
      <w:marTop w:val="0"/>
      <w:marBottom w:val="0"/>
      <w:divBdr>
        <w:top w:val="none" w:sz="0" w:space="0" w:color="auto"/>
        <w:left w:val="none" w:sz="0" w:space="0" w:color="auto"/>
        <w:bottom w:val="none" w:sz="0" w:space="0" w:color="auto"/>
        <w:right w:val="none" w:sz="0" w:space="0" w:color="auto"/>
      </w:divBdr>
      <w:divsChild>
        <w:div w:id="2050304134">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5334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05624">
      <w:bodyDiv w:val="1"/>
      <w:marLeft w:val="0"/>
      <w:marRight w:val="0"/>
      <w:marTop w:val="0"/>
      <w:marBottom w:val="0"/>
      <w:divBdr>
        <w:top w:val="none" w:sz="0" w:space="0" w:color="auto"/>
        <w:left w:val="none" w:sz="0" w:space="0" w:color="auto"/>
        <w:bottom w:val="none" w:sz="0" w:space="0" w:color="auto"/>
        <w:right w:val="none" w:sz="0" w:space="0" w:color="auto"/>
      </w:divBdr>
    </w:div>
    <w:div w:id="1194616308">
      <w:bodyDiv w:val="1"/>
      <w:marLeft w:val="0"/>
      <w:marRight w:val="0"/>
      <w:marTop w:val="0"/>
      <w:marBottom w:val="0"/>
      <w:divBdr>
        <w:top w:val="none" w:sz="0" w:space="0" w:color="auto"/>
        <w:left w:val="none" w:sz="0" w:space="0" w:color="auto"/>
        <w:bottom w:val="none" w:sz="0" w:space="0" w:color="auto"/>
        <w:right w:val="none" w:sz="0" w:space="0" w:color="auto"/>
      </w:divBdr>
    </w:div>
    <w:div w:id="1439914669">
      <w:bodyDiv w:val="1"/>
      <w:marLeft w:val="0"/>
      <w:marRight w:val="0"/>
      <w:marTop w:val="0"/>
      <w:marBottom w:val="0"/>
      <w:divBdr>
        <w:top w:val="none" w:sz="0" w:space="0" w:color="auto"/>
        <w:left w:val="none" w:sz="0" w:space="0" w:color="auto"/>
        <w:bottom w:val="none" w:sz="0" w:space="0" w:color="auto"/>
        <w:right w:val="none" w:sz="0" w:space="0" w:color="auto"/>
      </w:divBdr>
      <w:divsChild>
        <w:div w:id="1316760498">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662667048">
              <w:marLeft w:val="0"/>
              <w:marRight w:val="0"/>
              <w:marTop w:val="0"/>
              <w:marBottom w:val="0"/>
              <w:divBdr>
                <w:top w:val="none" w:sz="0" w:space="0" w:color="auto"/>
                <w:left w:val="none" w:sz="0" w:space="0" w:color="auto"/>
                <w:bottom w:val="none" w:sz="0" w:space="0" w:color="auto"/>
                <w:right w:val="none" w:sz="0" w:space="0" w:color="auto"/>
              </w:divBdr>
              <w:divsChild>
                <w:div w:id="14230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094397">
      <w:bodyDiv w:val="1"/>
      <w:marLeft w:val="0"/>
      <w:marRight w:val="0"/>
      <w:marTop w:val="0"/>
      <w:marBottom w:val="0"/>
      <w:divBdr>
        <w:top w:val="none" w:sz="0" w:space="0" w:color="auto"/>
        <w:left w:val="none" w:sz="0" w:space="0" w:color="auto"/>
        <w:bottom w:val="none" w:sz="0" w:space="0" w:color="auto"/>
        <w:right w:val="none" w:sz="0" w:space="0" w:color="auto"/>
      </w:divBdr>
    </w:div>
    <w:div w:id="1904413590">
      <w:bodyDiv w:val="1"/>
      <w:marLeft w:val="0"/>
      <w:marRight w:val="0"/>
      <w:marTop w:val="0"/>
      <w:marBottom w:val="0"/>
      <w:divBdr>
        <w:top w:val="none" w:sz="0" w:space="0" w:color="auto"/>
        <w:left w:val="none" w:sz="0" w:space="0" w:color="auto"/>
        <w:bottom w:val="none" w:sz="0" w:space="0" w:color="auto"/>
        <w:right w:val="none" w:sz="0" w:space="0" w:color="auto"/>
      </w:divBdr>
    </w:div>
    <w:div w:id="202297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B44F595825E34C93B7A5BF262E7612" ma:contentTypeVersion="5" ma:contentTypeDescription="Create a new document." ma:contentTypeScope="" ma:versionID="f0c9dfd3067416a2986176036a4a1526">
  <xsd:schema xmlns:xsd="http://www.w3.org/2001/XMLSchema" xmlns:xs="http://www.w3.org/2001/XMLSchema" xmlns:p="http://schemas.microsoft.com/office/2006/metadata/properties" xmlns:ns3="45b7c703-7c41-4528-8ecf-bca96ec29b36" xmlns:ns4="09b3c228-5200-4c0b-8ff1-fd9ba0355c1c" targetNamespace="http://schemas.microsoft.com/office/2006/metadata/properties" ma:root="true" ma:fieldsID="eaadc0df4e9bea442df1874e3fc4c1d1" ns3:_="" ns4:_="">
    <xsd:import namespace="45b7c703-7c41-4528-8ecf-bca96ec29b36"/>
    <xsd:import namespace="09b3c228-5200-4c0b-8ff1-fd9ba0355c1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7c703-7c41-4528-8ecf-bca96ec29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3c228-5200-4c0b-8ff1-fd9ba0355c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F2F367-C249-4428-BA36-C18E4EE173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48CF1B-6904-46FF-8794-37CAD8DAB064}">
  <ds:schemaRefs>
    <ds:schemaRef ds:uri="http://schemas.microsoft.com/sharepoint/v3/contenttype/forms"/>
  </ds:schemaRefs>
</ds:datastoreItem>
</file>

<file path=customXml/itemProps3.xml><?xml version="1.0" encoding="utf-8"?>
<ds:datastoreItem xmlns:ds="http://schemas.openxmlformats.org/officeDocument/2006/customXml" ds:itemID="{14F33923-AFFA-49DB-A95F-7FD016172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7c703-7c41-4528-8ecf-bca96ec29b36"/>
    <ds:schemaRef ds:uri="09b3c228-5200-4c0b-8ff1-fd9ba0355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Marner</dc:creator>
  <cp:lastModifiedBy>Symondsbury Parish</cp:lastModifiedBy>
  <cp:revision>8</cp:revision>
  <cp:lastPrinted>2022-11-25T21:05:00Z</cp:lastPrinted>
  <dcterms:created xsi:type="dcterms:W3CDTF">2025-03-18T11:07:00Z</dcterms:created>
  <dcterms:modified xsi:type="dcterms:W3CDTF">2025-04-02T08:39:00Z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0x01010072B44F595825E34C93B7A5BF262E7612</vt:lpwstr>
  </property>
</Properties>
</file>