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EAB79" w14:textId="5520BB2B" w:rsidR="00E22862" w:rsidRPr="00E22862" w:rsidRDefault="000C0151" w:rsidP="00886144">
      <w:pPr>
        <w:rPr>
          <w:b/>
          <w:bCs/>
          <w:sz w:val="20"/>
          <w:szCs w:val="20"/>
        </w:rPr>
      </w:pPr>
      <w:r w:rsidRPr="00E22862">
        <w:rPr>
          <w:b/>
          <w:bCs/>
          <w:sz w:val="20"/>
          <w:szCs w:val="20"/>
        </w:rPr>
        <w:t xml:space="preserve">SYMONDSBURY PARISH COUNCIL </w:t>
      </w:r>
      <w:r w:rsidR="00D21ED4">
        <w:rPr>
          <w:b/>
          <w:bCs/>
          <w:sz w:val="20"/>
          <w:szCs w:val="20"/>
        </w:rPr>
        <w:t xml:space="preserve">MEETING </w:t>
      </w:r>
      <w:r w:rsidRPr="00E22862">
        <w:rPr>
          <w:b/>
          <w:bCs/>
          <w:sz w:val="20"/>
          <w:szCs w:val="20"/>
        </w:rPr>
        <w:t>MINUTES</w:t>
      </w:r>
    </w:p>
    <w:p w14:paraId="2D86CE3E" w14:textId="30CFBD75" w:rsidR="00886144" w:rsidRDefault="000C0151" w:rsidP="00886144">
      <w:pPr>
        <w:rPr>
          <w:sz w:val="20"/>
          <w:szCs w:val="20"/>
        </w:rPr>
      </w:pPr>
      <w:r>
        <w:rPr>
          <w:sz w:val="20"/>
          <w:szCs w:val="20"/>
        </w:rPr>
        <w:t xml:space="preserve">Minutes of the </w:t>
      </w:r>
      <w:r w:rsidR="00D21ED4">
        <w:rPr>
          <w:sz w:val="20"/>
          <w:szCs w:val="20"/>
        </w:rPr>
        <w:t xml:space="preserve">annual </w:t>
      </w:r>
      <w:r>
        <w:rPr>
          <w:sz w:val="20"/>
          <w:szCs w:val="20"/>
        </w:rPr>
        <w:t>meeting of Symondsbury Parish Council held on T</w:t>
      </w:r>
      <w:r w:rsidR="00942A82">
        <w:rPr>
          <w:sz w:val="20"/>
          <w:szCs w:val="20"/>
        </w:rPr>
        <w:t>hur</w:t>
      </w:r>
      <w:r>
        <w:rPr>
          <w:sz w:val="20"/>
          <w:szCs w:val="20"/>
        </w:rPr>
        <w:t xml:space="preserve">sday </w:t>
      </w:r>
      <w:r w:rsidR="00F7030D">
        <w:rPr>
          <w:sz w:val="20"/>
          <w:szCs w:val="20"/>
        </w:rPr>
        <w:t>1</w:t>
      </w:r>
      <w:r w:rsidR="00C176F8">
        <w:rPr>
          <w:sz w:val="20"/>
          <w:szCs w:val="20"/>
        </w:rPr>
        <w:t>2</w:t>
      </w:r>
      <w:r w:rsidR="00F7030D">
        <w:rPr>
          <w:sz w:val="20"/>
          <w:szCs w:val="20"/>
        </w:rPr>
        <w:t xml:space="preserve"> </w:t>
      </w:r>
      <w:r w:rsidR="00942A82">
        <w:rPr>
          <w:sz w:val="20"/>
          <w:szCs w:val="20"/>
        </w:rPr>
        <w:t>Dec</w:t>
      </w:r>
      <w:r w:rsidR="00C176F8">
        <w:rPr>
          <w:sz w:val="20"/>
          <w:szCs w:val="20"/>
        </w:rPr>
        <w:t>em</w:t>
      </w:r>
      <w:r w:rsidR="00F7030D">
        <w:rPr>
          <w:sz w:val="20"/>
          <w:szCs w:val="20"/>
        </w:rPr>
        <w:t>ber</w:t>
      </w:r>
      <w:r w:rsidR="00D21ED4">
        <w:rPr>
          <w:sz w:val="20"/>
          <w:szCs w:val="20"/>
        </w:rPr>
        <w:t xml:space="preserve"> </w:t>
      </w:r>
      <w:r>
        <w:rPr>
          <w:sz w:val="20"/>
          <w:szCs w:val="20"/>
        </w:rPr>
        <w:t>at 7pm at Symondsbury</w:t>
      </w:r>
      <w:r w:rsidR="00B43954">
        <w:rPr>
          <w:sz w:val="20"/>
          <w:szCs w:val="20"/>
        </w:rPr>
        <w:t xml:space="preserve"> School</w:t>
      </w:r>
      <w:r>
        <w:rPr>
          <w:sz w:val="20"/>
          <w:szCs w:val="20"/>
        </w:rPr>
        <w:t xml:space="preserve">. </w:t>
      </w:r>
    </w:p>
    <w:p w14:paraId="2657BDFD" w14:textId="33883EE5" w:rsidR="00447AF4" w:rsidRDefault="000C0151" w:rsidP="000C0151">
      <w:pPr>
        <w:rPr>
          <w:b/>
          <w:sz w:val="20"/>
          <w:szCs w:val="20"/>
        </w:rPr>
      </w:pPr>
      <w:r>
        <w:rPr>
          <w:b/>
          <w:sz w:val="20"/>
          <w:szCs w:val="20"/>
        </w:rPr>
        <w:t xml:space="preserve">0001 </w:t>
      </w:r>
      <w:r w:rsidR="00DE54C7">
        <w:rPr>
          <w:b/>
          <w:sz w:val="20"/>
          <w:szCs w:val="20"/>
        </w:rPr>
        <w:t>PRESENT:</w:t>
      </w:r>
      <w:r w:rsidR="00DE54C7">
        <w:rPr>
          <w:sz w:val="20"/>
          <w:szCs w:val="20"/>
        </w:rPr>
        <w:t xml:space="preserve"> Cllrs – S Ralph, R Elwes, B Hamblett, </w:t>
      </w:r>
      <w:r w:rsidR="00942A82">
        <w:rPr>
          <w:sz w:val="20"/>
          <w:szCs w:val="20"/>
        </w:rPr>
        <w:t xml:space="preserve">P </w:t>
      </w:r>
      <w:proofErr w:type="spellStart"/>
      <w:r w:rsidR="00942A82">
        <w:rPr>
          <w:sz w:val="20"/>
          <w:szCs w:val="20"/>
        </w:rPr>
        <w:t>Colfox</w:t>
      </w:r>
      <w:proofErr w:type="spellEnd"/>
      <w:r w:rsidR="00C176F8">
        <w:rPr>
          <w:sz w:val="20"/>
          <w:szCs w:val="20"/>
        </w:rPr>
        <w:t xml:space="preserve">, </w:t>
      </w:r>
      <w:r w:rsidR="00E64536">
        <w:rPr>
          <w:sz w:val="20"/>
          <w:szCs w:val="20"/>
        </w:rPr>
        <w:t xml:space="preserve">P Hartmann and </w:t>
      </w:r>
      <w:r w:rsidR="00DE54C7">
        <w:rPr>
          <w:sz w:val="20"/>
          <w:szCs w:val="20"/>
        </w:rPr>
        <w:t>B Bates. In attendance: Natalie Bealing, Clerk</w:t>
      </w:r>
      <w:r w:rsidR="00BC1717">
        <w:rPr>
          <w:sz w:val="20"/>
          <w:szCs w:val="20"/>
        </w:rPr>
        <w:t xml:space="preserve">. </w:t>
      </w:r>
      <w:r w:rsidR="00DE54C7">
        <w:rPr>
          <w:sz w:val="20"/>
          <w:szCs w:val="20"/>
        </w:rPr>
        <w:t xml:space="preserve"> There were </w:t>
      </w:r>
      <w:r w:rsidR="00DE54C7" w:rsidRPr="000057DD">
        <w:rPr>
          <w:sz w:val="20"/>
          <w:szCs w:val="20"/>
        </w:rPr>
        <w:t>apologies</w:t>
      </w:r>
      <w:r w:rsidR="00CA0FFD">
        <w:rPr>
          <w:sz w:val="20"/>
          <w:szCs w:val="20"/>
        </w:rPr>
        <w:t xml:space="preserve"> from </w:t>
      </w:r>
      <w:r w:rsidR="00942A82">
        <w:rPr>
          <w:sz w:val="20"/>
          <w:szCs w:val="20"/>
        </w:rPr>
        <w:t xml:space="preserve">Cllr S Evans </w:t>
      </w:r>
      <w:r w:rsidR="00DE54C7">
        <w:rPr>
          <w:sz w:val="20"/>
          <w:szCs w:val="20"/>
        </w:rPr>
        <w:t xml:space="preserve">There </w:t>
      </w:r>
      <w:r w:rsidR="00942A82">
        <w:rPr>
          <w:sz w:val="20"/>
          <w:szCs w:val="20"/>
        </w:rPr>
        <w:t>were no members of the</w:t>
      </w:r>
      <w:r w:rsidR="00DE54C7">
        <w:rPr>
          <w:sz w:val="20"/>
          <w:szCs w:val="20"/>
        </w:rPr>
        <w:t xml:space="preserve"> public in attendance.</w:t>
      </w:r>
      <w:r w:rsidR="00DE54C7" w:rsidRPr="000057DD">
        <w:rPr>
          <w:sz w:val="20"/>
          <w:szCs w:val="20"/>
        </w:rPr>
        <w:t xml:space="preserve"> </w:t>
      </w:r>
      <w:r w:rsidR="001A1A13">
        <w:rPr>
          <w:sz w:val="20"/>
          <w:szCs w:val="20"/>
        </w:rPr>
        <w:t>Apologies had also been received from Ward Councillors.</w:t>
      </w:r>
    </w:p>
    <w:p w14:paraId="5CCE71EE" w14:textId="7D91479E" w:rsidR="00990724" w:rsidRDefault="00447AF4" w:rsidP="00990724">
      <w:pPr>
        <w:rPr>
          <w:b/>
          <w:bCs/>
          <w:sz w:val="20"/>
          <w:szCs w:val="20"/>
        </w:rPr>
      </w:pPr>
      <w:r>
        <w:rPr>
          <w:b/>
          <w:sz w:val="20"/>
          <w:szCs w:val="20"/>
        </w:rPr>
        <w:t>0002:</w:t>
      </w:r>
      <w:r w:rsidR="00DE54C7">
        <w:rPr>
          <w:b/>
          <w:sz w:val="20"/>
          <w:szCs w:val="20"/>
        </w:rPr>
        <w:t xml:space="preserve"> </w:t>
      </w:r>
      <w:r w:rsidR="00AE07AB">
        <w:rPr>
          <w:b/>
          <w:sz w:val="20"/>
          <w:szCs w:val="20"/>
        </w:rPr>
        <w:t xml:space="preserve">Disclosures of Interests and Dispensations: </w:t>
      </w:r>
      <w:r w:rsidR="00AE07AB" w:rsidRPr="00AE07AB">
        <w:rPr>
          <w:sz w:val="20"/>
          <w:szCs w:val="20"/>
        </w:rPr>
        <w:t>To</w:t>
      </w:r>
      <w:r w:rsidR="000C0151" w:rsidRPr="00AE07AB">
        <w:rPr>
          <w:sz w:val="20"/>
          <w:szCs w:val="20"/>
        </w:rPr>
        <w:t xml:space="preserve"> </w:t>
      </w:r>
      <w:r w:rsidR="000C0151" w:rsidRPr="00AE07AB">
        <w:rPr>
          <w:b/>
          <w:sz w:val="20"/>
          <w:szCs w:val="20"/>
        </w:rPr>
        <w:t xml:space="preserve">receive </w:t>
      </w:r>
      <w:r w:rsidR="00AE07AB">
        <w:rPr>
          <w:sz w:val="20"/>
          <w:szCs w:val="20"/>
        </w:rPr>
        <w:t>disclosures of personal and prejudicial i</w:t>
      </w:r>
      <w:r w:rsidR="000C0151" w:rsidRPr="00AE07AB">
        <w:rPr>
          <w:sz w:val="20"/>
          <w:szCs w:val="20"/>
        </w:rPr>
        <w:t>nteres</w:t>
      </w:r>
      <w:r w:rsidR="00AE07AB">
        <w:rPr>
          <w:sz w:val="20"/>
          <w:szCs w:val="20"/>
        </w:rPr>
        <w:t xml:space="preserve">t from </w:t>
      </w:r>
      <w:r w:rsidR="001D3039">
        <w:rPr>
          <w:sz w:val="20"/>
          <w:szCs w:val="20"/>
        </w:rPr>
        <w:t>C</w:t>
      </w:r>
      <w:r w:rsidR="00AE07AB">
        <w:rPr>
          <w:sz w:val="20"/>
          <w:szCs w:val="20"/>
        </w:rPr>
        <w:t>ouncillors on matters to be considered at the meeting</w:t>
      </w:r>
      <w:r w:rsidR="000C0151">
        <w:rPr>
          <w:b/>
          <w:sz w:val="20"/>
          <w:szCs w:val="20"/>
        </w:rPr>
        <w:t xml:space="preserve">: </w:t>
      </w:r>
      <w:r w:rsidR="00FA122B">
        <w:rPr>
          <w:sz w:val="20"/>
          <w:szCs w:val="20"/>
        </w:rPr>
        <w:t xml:space="preserve"> </w:t>
      </w:r>
      <w:r w:rsidR="00CA0FFD">
        <w:rPr>
          <w:sz w:val="20"/>
          <w:szCs w:val="20"/>
        </w:rPr>
        <w:t>There were none declared.</w:t>
      </w:r>
    </w:p>
    <w:p w14:paraId="371BF63B" w14:textId="48A6ACDA" w:rsidR="00094629" w:rsidRPr="00094629" w:rsidRDefault="00990724" w:rsidP="00094629">
      <w:pPr>
        <w:rPr>
          <w:b/>
          <w:bCs/>
          <w:sz w:val="20"/>
          <w:szCs w:val="20"/>
        </w:rPr>
      </w:pPr>
      <w:r w:rsidRPr="00376DE5">
        <w:rPr>
          <w:b/>
          <w:bCs/>
          <w:sz w:val="20"/>
          <w:szCs w:val="20"/>
        </w:rPr>
        <w:t>Democratic Half Hour during which members of the public are invited to raise matters of interest and Information from DC Councillors and Dorset Police:</w:t>
      </w:r>
      <w:r w:rsidR="00094629">
        <w:rPr>
          <w:b/>
          <w:bCs/>
          <w:sz w:val="20"/>
          <w:szCs w:val="20"/>
        </w:rPr>
        <w:br/>
      </w:r>
      <w:r w:rsidR="001D0982" w:rsidRPr="001D0982">
        <w:rPr>
          <w:sz w:val="20"/>
          <w:szCs w:val="20"/>
        </w:rPr>
        <w:t>The Police report</w:t>
      </w:r>
      <w:r w:rsidR="00F107A6">
        <w:rPr>
          <w:sz w:val="20"/>
          <w:szCs w:val="20"/>
        </w:rPr>
        <w:t>ed as follows:</w:t>
      </w:r>
      <w:r w:rsidR="00F107A6">
        <w:rPr>
          <w:sz w:val="20"/>
          <w:szCs w:val="20"/>
        </w:rPr>
        <w:br/>
      </w:r>
      <w:r w:rsidR="00094629">
        <w:rPr>
          <w:rFonts w:ascii="Calibri" w:eastAsia="Times New Roman" w:hAnsi="Calibri" w:cs="Calibri"/>
          <w:color w:val="000000"/>
          <w:sz w:val="20"/>
          <w:szCs w:val="20"/>
          <w:lang w:eastAsia="en-GB"/>
        </w:rPr>
        <w:t>I</w:t>
      </w:r>
      <w:r w:rsidR="00094629" w:rsidRPr="00094629">
        <w:rPr>
          <w:rFonts w:ascii="Calibri" w:eastAsia="Times New Roman" w:hAnsi="Calibri" w:cs="Calibri"/>
          <w:color w:val="000000"/>
          <w:sz w:val="20"/>
          <w:szCs w:val="20"/>
          <w:lang w:eastAsia="en-GB"/>
        </w:rPr>
        <w:t xml:space="preserve">n the early hours of 17 November, there was a theft of heating oil from an address in </w:t>
      </w:r>
      <w:proofErr w:type="spellStart"/>
      <w:r w:rsidR="00094629" w:rsidRPr="00094629">
        <w:rPr>
          <w:rFonts w:ascii="Calibri" w:eastAsia="Times New Roman" w:hAnsi="Calibri" w:cs="Calibri"/>
          <w:color w:val="000000"/>
          <w:sz w:val="20"/>
          <w:szCs w:val="20"/>
          <w:lang w:eastAsia="en-GB"/>
        </w:rPr>
        <w:t>Eype</w:t>
      </w:r>
      <w:proofErr w:type="spellEnd"/>
      <w:r w:rsidR="00094629" w:rsidRPr="00094629">
        <w:rPr>
          <w:rFonts w:ascii="Calibri" w:eastAsia="Times New Roman" w:hAnsi="Calibri" w:cs="Calibri"/>
          <w:color w:val="000000"/>
          <w:sz w:val="20"/>
          <w:szCs w:val="20"/>
          <w:lang w:eastAsia="en-GB"/>
        </w:rPr>
        <w:t>.</w:t>
      </w:r>
      <w:r w:rsidR="00094629">
        <w:rPr>
          <w:rFonts w:ascii="Calibri" w:eastAsia="Times New Roman" w:hAnsi="Calibri" w:cs="Calibri"/>
          <w:color w:val="000000"/>
          <w:sz w:val="20"/>
          <w:szCs w:val="20"/>
          <w:lang w:eastAsia="en-GB"/>
        </w:rPr>
        <w:t xml:space="preserve"> </w:t>
      </w:r>
      <w:r w:rsidR="00094629" w:rsidRPr="00094629">
        <w:rPr>
          <w:rFonts w:ascii="Calibri" w:eastAsia="Times New Roman" w:hAnsi="Calibri" w:cs="Calibri"/>
          <w:color w:val="000000"/>
          <w:sz w:val="20"/>
          <w:szCs w:val="20"/>
          <w:lang w:eastAsia="en-GB"/>
        </w:rPr>
        <w:t>The owner found the tank open, with some oil left on the ground.  They estimate half the tank was emptied.  If anyone is concerned about their security, please contact us.  Also, be vigilant and report any suspicious activity to us, at the time on 101, or 999 if you believe a crime is in progress.</w:t>
      </w:r>
    </w:p>
    <w:p w14:paraId="1CD6AD5B" w14:textId="326BB470" w:rsidR="00094629" w:rsidRPr="00094629" w:rsidRDefault="00094629" w:rsidP="00094629">
      <w:pPr>
        <w:shd w:val="clear" w:color="auto" w:fill="FFFFFF"/>
        <w:spacing w:after="120" w:line="240" w:lineRule="auto"/>
        <w:rPr>
          <w:rFonts w:ascii="Calibri" w:eastAsia="Times New Roman" w:hAnsi="Calibri" w:cs="Calibri"/>
          <w:color w:val="000000"/>
          <w:sz w:val="20"/>
          <w:szCs w:val="20"/>
          <w:lang w:eastAsia="en-GB"/>
        </w:rPr>
      </w:pPr>
      <w:r w:rsidRPr="00094629">
        <w:rPr>
          <w:rFonts w:ascii="Calibri" w:eastAsia="Times New Roman" w:hAnsi="Calibri" w:cs="Calibri"/>
          <w:color w:val="000000"/>
          <w:sz w:val="20"/>
          <w:szCs w:val="20"/>
          <w:lang w:eastAsia="en-GB"/>
        </w:rPr>
        <w:t>Between 30</w:t>
      </w:r>
      <w:r w:rsidR="00296621">
        <w:rPr>
          <w:rFonts w:ascii="Calibri" w:eastAsia="Times New Roman" w:hAnsi="Calibri" w:cs="Calibri"/>
          <w:color w:val="000000"/>
          <w:sz w:val="20"/>
          <w:szCs w:val="20"/>
          <w:lang w:eastAsia="en-GB"/>
        </w:rPr>
        <w:t xml:space="preserve"> </w:t>
      </w:r>
      <w:r w:rsidRPr="00094629">
        <w:rPr>
          <w:rFonts w:ascii="Calibri" w:eastAsia="Times New Roman" w:hAnsi="Calibri" w:cs="Calibri"/>
          <w:color w:val="000000"/>
          <w:sz w:val="20"/>
          <w:szCs w:val="20"/>
          <w:lang w:eastAsia="en-GB"/>
        </w:rPr>
        <w:t>November and 2</w:t>
      </w:r>
      <w:r w:rsidR="00296621">
        <w:rPr>
          <w:rFonts w:ascii="Calibri" w:eastAsia="Times New Roman" w:hAnsi="Calibri" w:cs="Calibri"/>
          <w:color w:val="000000"/>
          <w:sz w:val="20"/>
          <w:szCs w:val="20"/>
          <w:lang w:eastAsia="en-GB"/>
        </w:rPr>
        <w:t xml:space="preserve"> </w:t>
      </w:r>
      <w:r w:rsidRPr="00094629">
        <w:rPr>
          <w:rFonts w:ascii="Calibri" w:eastAsia="Times New Roman" w:hAnsi="Calibri" w:cs="Calibri"/>
          <w:color w:val="000000"/>
          <w:sz w:val="20"/>
          <w:szCs w:val="20"/>
          <w:lang w:eastAsia="en-GB"/>
        </w:rPr>
        <w:t xml:space="preserve">December, a digger was stolen from a location in </w:t>
      </w:r>
      <w:proofErr w:type="spellStart"/>
      <w:r w:rsidRPr="00094629">
        <w:rPr>
          <w:rFonts w:ascii="Calibri" w:eastAsia="Times New Roman" w:hAnsi="Calibri" w:cs="Calibri"/>
          <w:color w:val="000000"/>
          <w:sz w:val="20"/>
          <w:szCs w:val="20"/>
          <w:lang w:eastAsia="en-GB"/>
        </w:rPr>
        <w:t>Broadoak</w:t>
      </w:r>
      <w:proofErr w:type="spellEnd"/>
      <w:r w:rsidRPr="00094629">
        <w:rPr>
          <w:rFonts w:ascii="Calibri" w:eastAsia="Times New Roman" w:hAnsi="Calibri" w:cs="Calibri"/>
          <w:color w:val="000000"/>
          <w:sz w:val="20"/>
          <w:szCs w:val="20"/>
          <w:lang w:eastAsia="en-GB"/>
        </w:rPr>
        <w:t xml:space="preserve">.  There was also a trailer stolen from the </w:t>
      </w:r>
      <w:proofErr w:type="spellStart"/>
      <w:r w:rsidRPr="00094629">
        <w:rPr>
          <w:rFonts w:ascii="Calibri" w:eastAsia="Times New Roman" w:hAnsi="Calibri" w:cs="Calibri"/>
          <w:color w:val="000000"/>
          <w:sz w:val="20"/>
          <w:szCs w:val="20"/>
          <w:lang w:eastAsia="en-GB"/>
        </w:rPr>
        <w:t>Bettiscombe</w:t>
      </w:r>
      <w:proofErr w:type="spellEnd"/>
      <w:r w:rsidRPr="00094629">
        <w:rPr>
          <w:rFonts w:ascii="Calibri" w:eastAsia="Times New Roman" w:hAnsi="Calibri" w:cs="Calibri"/>
          <w:color w:val="000000"/>
          <w:sz w:val="20"/>
          <w:szCs w:val="20"/>
          <w:lang w:eastAsia="en-GB"/>
        </w:rPr>
        <w:t xml:space="preserve"> area around the same time, so likely connected.  </w:t>
      </w:r>
      <w:r>
        <w:rPr>
          <w:rFonts w:ascii="Calibri" w:eastAsia="Times New Roman" w:hAnsi="Calibri" w:cs="Calibri"/>
          <w:color w:val="000000"/>
          <w:sz w:val="20"/>
          <w:szCs w:val="20"/>
          <w:lang w:eastAsia="en-GB"/>
        </w:rPr>
        <w:t>Our</w:t>
      </w:r>
      <w:r w:rsidRPr="00094629">
        <w:rPr>
          <w:rFonts w:ascii="Calibri" w:eastAsia="Times New Roman" w:hAnsi="Calibri" w:cs="Calibri"/>
          <w:color w:val="000000"/>
          <w:sz w:val="20"/>
          <w:szCs w:val="20"/>
          <w:lang w:eastAsia="en-GB"/>
        </w:rPr>
        <w:t xml:space="preserve"> advice as above applies.</w:t>
      </w:r>
    </w:p>
    <w:p w14:paraId="5E9915D2" w14:textId="77777777" w:rsidR="00B4757A" w:rsidRPr="00D16287" w:rsidRDefault="00B4757A" w:rsidP="00B4757A">
      <w:pPr>
        <w:spacing w:after="0" w:line="240" w:lineRule="auto"/>
        <w:rPr>
          <w:rFonts w:cs="Open Sans"/>
          <w:b/>
          <w:sz w:val="20"/>
          <w:szCs w:val="20"/>
          <w:shd w:val="clear" w:color="auto" w:fill="FFFFFF"/>
        </w:rPr>
      </w:pPr>
      <w:r>
        <w:rPr>
          <w:rFonts w:cs="Open Sans"/>
          <w:b/>
          <w:sz w:val="20"/>
          <w:szCs w:val="20"/>
          <w:shd w:val="clear" w:color="auto" w:fill="FFFFFF"/>
        </w:rPr>
        <w:t xml:space="preserve">0003: </w:t>
      </w:r>
      <w:r w:rsidRPr="00D16287">
        <w:rPr>
          <w:b/>
          <w:sz w:val="20"/>
          <w:szCs w:val="20"/>
        </w:rPr>
        <w:t>Planning Matters</w:t>
      </w:r>
      <w:r>
        <w:rPr>
          <w:b/>
          <w:sz w:val="20"/>
          <w:szCs w:val="20"/>
        </w:rPr>
        <w:t xml:space="preserve">: </w:t>
      </w:r>
    </w:p>
    <w:p w14:paraId="31E6F860" w14:textId="77777777" w:rsidR="00B4757A" w:rsidRPr="00094629" w:rsidRDefault="00B4757A" w:rsidP="00B4757A">
      <w:pPr>
        <w:spacing w:after="0" w:line="240" w:lineRule="auto"/>
        <w:rPr>
          <w:rFonts w:eastAsiaTheme="minorEastAsia"/>
          <w:b/>
          <w:bCs/>
          <w:sz w:val="20"/>
          <w:szCs w:val="20"/>
        </w:rPr>
      </w:pPr>
      <w:r>
        <w:rPr>
          <w:rFonts w:eastAsiaTheme="minorEastAsia"/>
          <w:b/>
          <w:bCs/>
          <w:sz w:val="20"/>
          <w:szCs w:val="20"/>
        </w:rPr>
        <w:t>There was a p</w:t>
      </w:r>
      <w:r w:rsidRPr="00094629">
        <w:rPr>
          <w:rFonts w:eastAsiaTheme="minorEastAsia"/>
          <w:b/>
          <w:bCs/>
          <w:sz w:val="20"/>
          <w:szCs w:val="20"/>
        </w:rPr>
        <w:t>resentation from Andy Gale</w:t>
      </w:r>
      <w:r>
        <w:rPr>
          <w:rFonts w:eastAsiaTheme="minorEastAsia"/>
          <w:b/>
          <w:bCs/>
          <w:sz w:val="20"/>
          <w:szCs w:val="20"/>
        </w:rPr>
        <w:t xml:space="preserve">, </w:t>
      </w:r>
      <w:r w:rsidRPr="00094629">
        <w:rPr>
          <w:rFonts w:eastAsiaTheme="minorEastAsia"/>
          <w:b/>
          <w:bCs/>
          <w:sz w:val="20"/>
          <w:szCs w:val="20"/>
        </w:rPr>
        <w:t xml:space="preserve">National Highways, outlining plans for the </w:t>
      </w:r>
      <w:proofErr w:type="spellStart"/>
      <w:r w:rsidRPr="00094629">
        <w:rPr>
          <w:rFonts w:eastAsiaTheme="minorEastAsia"/>
          <w:b/>
          <w:bCs/>
          <w:sz w:val="20"/>
          <w:szCs w:val="20"/>
        </w:rPr>
        <w:t>Eype</w:t>
      </w:r>
      <w:proofErr w:type="spellEnd"/>
      <w:r w:rsidRPr="00094629">
        <w:rPr>
          <w:rFonts w:eastAsiaTheme="minorEastAsia"/>
          <w:b/>
          <w:bCs/>
          <w:sz w:val="20"/>
          <w:szCs w:val="20"/>
        </w:rPr>
        <w:t xml:space="preserve"> Amenity Area</w:t>
      </w:r>
      <w:r>
        <w:rPr>
          <w:rFonts w:eastAsiaTheme="minorEastAsia"/>
          <w:b/>
          <w:bCs/>
          <w:sz w:val="20"/>
          <w:szCs w:val="20"/>
        </w:rPr>
        <w:t xml:space="preserve">. </w:t>
      </w:r>
      <w:r w:rsidRPr="00094629">
        <w:rPr>
          <w:rFonts w:eastAsiaTheme="minorEastAsia"/>
          <w:sz w:val="20"/>
          <w:szCs w:val="20"/>
        </w:rPr>
        <w:t>He left immediately after the presentation and the Planning Committee then discussed this application and the others received this month.</w:t>
      </w:r>
    </w:p>
    <w:p w14:paraId="04D3419C" w14:textId="77777777" w:rsidR="00B4757A" w:rsidRPr="00094629" w:rsidRDefault="00B4757A" w:rsidP="00B4757A">
      <w:pPr>
        <w:spacing w:after="0" w:line="240" w:lineRule="auto"/>
        <w:ind w:left="720"/>
        <w:rPr>
          <w:rFonts w:eastAsiaTheme="minorEastAsia" w:cstheme="minorHAnsi"/>
          <w:b/>
          <w:bCs/>
          <w:color w:val="000000"/>
          <w:sz w:val="20"/>
          <w:szCs w:val="20"/>
          <w:shd w:val="clear" w:color="auto" w:fill="FFFFFF"/>
        </w:rPr>
      </w:pPr>
    </w:p>
    <w:p w14:paraId="14B2B171" w14:textId="419BD842" w:rsidR="00B4757A" w:rsidRPr="00094629" w:rsidRDefault="00B4757A" w:rsidP="00296621">
      <w:pPr>
        <w:spacing w:after="0" w:line="240" w:lineRule="auto"/>
        <w:ind w:left="720"/>
        <w:rPr>
          <w:rFonts w:eastAsiaTheme="minorEastAsia" w:cstheme="minorHAnsi"/>
          <w:color w:val="000000"/>
          <w:sz w:val="20"/>
          <w:szCs w:val="20"/>
          <w:shd w:val="clear" w:color="auto" w:fill="FFFFFF"/>
        </w:rPr>
      </w:pPr>
      <w:r w:rsidRPr="00094629">
        <w:rPr>
          <w:rFonts w:eastAsiaTheme="minorEastAsia" w:cstheme="minorHAnsi"/>
          <w:b/>
          <w:bCs/>
          <w:color w:val="000000"/>
          <w:sz w:val="20"/>
          <w:szCs w:val="20"/>
          <w:shd w:val="clear" w:color="auto" w:fill="FFFFFF"/>
        </w:rPr>
        <w:t>P/FUL/2024/06791</w:t>
      </w:r>
      <w:r w:rsidRPr="00094629">
        <w:rPr>
          <w:rFonts w:eastAsiaTheme="minorEastAsia" w:cstheme="minorHAnsi"/>
          <w:color w:val="000000"/>
          <w:sz w:val="20"/>
          <w:szCs w:val="20"/>
          <w:shd w:val="clear" w:color="auto" w:fill="FFFFFF"/>
        </w:rPr>
        <w:t xml:space="preserve"> </w:t>
      </w:r>
      <w:r w:rsidRPr="00094629">
        <w:rPr>
          <w:rFonts w:eastAsiaTheme="minorEastAsia" w:cstheme="minorHAnsi"/>
          <w:b/>
          <w:bCs/>
          <w:color w:val="000000"/>
          <w:sz w:val="20"/>
          <w:szCs w:val="20"/>
          <w:shd w:val="clear" w:color="auto" w:fill="FFFFFF"/>
        </w:rPr>
        <w:t>Proposal</w:t>
      </w:r>
      <w:r w:rsidRPr="00094629">
        <w:rPr>
          <w:rFonts w:eastAsiaTheme="minorEastAsia" w:cstheme="minorHAnsi"/>
          <w:color w:val="000000"/>
          <w:sz w:val="20"/>
          <w:szCs w:val="20"/>
          <w:shd w:val="clear" w:color="auto" w:fill="FFFFFF"/>
        </w:rPr>
        <w:t xml:space="preserve">: Demolition and removal of existing buildings and structures and the construction of a new highway depot, including single-storey office building, 3,000 tonne salt </w:t>
      </w:r>
      <w:proofErr w:type="gramStart"/>
      <w:r w:rsidRPr="00094629">
        <w:rPr>
          <w:rFonts w:eastAsiaTheme="minorEastAsia" w:cstheme="minorHAnsi"/>
          <w:color w:val="000000"/>
          <w:sz w:val="20"/>
          <w:szCs w:val="20"/>
          <w:shd w:val="clear" w:color="auto" w:fill="FFFFFF"/>
        </w:rPr>
        <w:t>barn</w:t>
      </w:r>
      <w:proofErr w:type="gramEnd"/>
      <w:r w:rsidRPr="00094629">
        <w:rPr>
          <w:rFonts w:eastAsiaTheme="minorEastAsia" w:cstheme="minorHAnsi"/>
          <w:color w:val="000000"/>
          <w:sz w:val="20"/>
          <w:szCs w:val="20"/>
          <w:shd w:val="clear" w:color="auto" w:fill="FFFFFF"/>
        </w:rPr>
        <w:t xml:space="preserve">, and garages with associated parking and landscaping. </w:t>
      </w:r>
      <w:r w:rsidRPr="00094629">
        <w:rPr>
          <w:rFonts w:eastAsiaTheme="minorEastAsia" w:cstheme="minorHAnsi"/>
          <w:b/>
          <w:bCs/>
          <w:color w:val="000000"/>
          <w:sz w:val="20"/>
          <w:szCs w:val="20"/>
          <w:shd w:val="clear" w:color="auto" w:fill="FFFFFF"/>
        </w:rPr>
        <w:t>Location</w:t>
      </w:r>
      <w:r w:rsidRPr="00094629">
        <w:rPr>
          <w:rFonts w:eastAsiaTheme="minorEastAsia" w:cstheme="minorHAnsi"/>
          <w:color w:val="000000"/>
          <w:sz w:val="20"/>
          <w:szCs w:val="20"/>
          <w:shd w:val="clear" w:color="auto" w:fill="FFFFFF"/>
        </w:rPr>
        <w:t>: Picnic Area Cafe</w:t>
      </w:r>
      <w:r w:rsidRPr="00094629">
        <w:rPr>
          <w:rFonts w:ascii="Tahoma" w:eastAsiaTheme="minorEastAsia" w:hAnsi="Tahoma" w:cs="Tahoma"/>
          <w:color w:val="000000"/>
          <w:sz w:val="18"/>
          <w:szCs w:val="18"/>
        </w:rPr>
        <w:br/>
      </w:r>
      <w:r w:rsidRPr="00094629">
        <w:rPr>
          <w:rFonts w:eastAsiaTheme="minorEastAsia" w:cstheme="minorHAnsi"/>
          <w:color w:val="000000"/>
          <w:sz w:val="20"/>
          <w:szCs w:val="20"/>
          <w:shd w:val="clear" w:color="auto" w:fill="FFFFFF"/>
        </w:rPr>
        <w:t>New Street Lane</w:t>
      </w:r>
      <w:r w:rsidRPr="00094629">
        <w:rPr>
          <w:rFonts w:eastAsiaTheme="minorEastAsia" w:cstheme="minorHAnsi"/>
          <w:color w:val="000000"/>
          <w:sz w:val="20"/>
          <w:szCs w:val="20"/>
        </w:rPr>
        <w:t xml:space="preserve">, </w:t>
      </w:r>
      <w:r w:rsidRPr="00094629">
        <w:rPr>
          <w:rFonts w:eastAsiaTheme="minorEastAsia" w:cstheme="minorHAnsi"/>
          <w:color w:val="000000"/>
          <w:sz w:val="20"/>
          <w:szCs w:val="20"/>
          <w:shd w:val="clear" w:color="auto" w:fill="FFFFFF"/>
        </w:rPr>
        <w:t>Bridport</w:t>
      </w:r>
      <w:r w:rsidRPr="00094629">
        <w:rPr>
          <w:rFonts w:eastAsiaTheme="minorEastAsia" w:cstheme="minorHAnsi"/>
          <w:color w:val="000000"/>
          <w:sz w:val="20"/>
          <w:szCs w:val="20"/>
        </w:rPr>
        <w:t xml:space="preserve">, </w:t>
      </w:r>
      <w:r w:rsidRPr="00094629">
        <w:rPr>
          <w:rFonts w:eastAsiaTheme="minorEastAsia" w:cstheme="minorHAnsi"/>
          <w:color w:val="000000"/>
          <w:sz w:val="20"/>
          <w:szCs w:val="20"/>
          <w:shd w:val="clear" w:color="auto" w:fill="FFFFFF"/>
        </w:rPr>
        <w:t>DT6 6AS</w:t>
      </w:r>
      <w:r w:rsidRPr="00AB54DD">
        <w:t xml:space="preserve"> </w:t>
      </w:r>
      <w:r w:rsidRPr="00AB54DD">
        <w:rPr>
          <w:rFonts w:eastAsiaTheme="minorEastAsia" w:cstheme="minorHAnsi"/>
          <w:b/>
          <w:bCs/>
          <w:color w:val="000000"/>
          <w:sz w:val="20"/>
          <w:szCs w:val="20"/>
          <w:shd w:val="clear" w:color="auto" w:fill="FFFFFF"/>
        </w:rPr>
        <w:t>Conclusion</w:t>
      </w:r>
      <w:r w:rsidRPr="00AB54DD">
        <w:rPr>
          <w:rFonts w:eastAsiaTheme="minorEastAsia" w:cstheme="minorHAnsi"/>
          <w:color w:val="000000"/>
          <w:sz w:val="20"/>
          <w:szCs w:val="20"/>
          <w:shd w:val="clear" w:color="auto" w:fill="FFFFFF"/>
        </w:rPr>
        <w:t xml:space="preserve">: </w:t>
      </w:r>
      <w:r w:rsidR="0061403A">
        <w:rPr>
          <w:rFonts w:eastAsiaTheme="minorEastAsia" w:cstheme="minorHAnsi"/>
          <w:color w:val="000000"/>
          <w:sz w:val="20"/>
          <w:szCs w:val="20"/>
          <w:shd w:val="clear" w:color="auto" w:fill="FFFFFF"/>
        </w:rPr>
        <w:t xml:space="preserve">The Council had </w:t>
      </w:r>
      <w:proofErr w:type="gramStart"/>
      <w:r w:rsidR="0061403A">
        <w:rPr>
          <w:rFonts w:eastAsiaTheme="minorEastAsia" w:cstheme="minorHAnsi"/>
          <w:color w:val="000000"/>
          <w:sz w:val="20"/>
          <w:szCs w:val="20"/>
          <w:shd w:val="clear" w:color="auto" w:fill="FFFFFF"/>
        </w:rPr>
        <w:t>particular concerns</w:t>
      </w:r>
      <w:proofErr w:type="gramEnd"/>
      <w:r w:rsidR="0061403A">
        <w:rPr>
          <w:rFonts w:eastAsiaTheme="minorEastAsia" w:cstheme="minorHAnsi"/>
          <w:color w:val="000000"/>
          <w:sz w:val="20"/>
          <w:szCs w:val="20"/>
          <w:shd w:val="clear" w:color="auto" w:fill="FFFFFF"/>
        </w:rPr>
        <w:t xml:space="preserve"> around traffic flow from and to the site and the A35, and also the loss of amenities for</w:t>
      </w:r>
      <w:r w:rsidR="00A94195">
        <w:rPr>
          <w:rFonts w:eastAsiaTheme="minorEastAsia" w:cstheme="minorHAnsi"/>
          <w:color w:val="000000"/>
          <w:sz w:val="20"/>
          <w:szCs w:val="20"/>
          <w:shd w:val="clear" w:color="auto" w:fill="FFFFFF"/>
        </w:rPr>
        <w:t xml:space="preserve"> the public and commercial traffic</w:t>
      </w:r>
      <w:r w:rsidR="0061403A">
        <w:rPr>
          <w:rFonts w:eastAsiaTheme="minorEastAsia" w:cstheme="minorHAnsi"/>
          <w:color w:val="000000"/>
          <w:sz w:val="20"/>
          <w:szCs w:val="20"/>
          <w:shd w:val="clear" w:color="auto" w:fill="FFFFFF"/>
        </w:rPr>
        <w:t xml:space="preserve">. </w:t>
      </w:r>
      <w:r w:rsidRPr="00AB54DD">
        <w:rPr>
          <w:rFonts w:eastAsiaTheme="minorEastAsia" w:cstheme="minorHAnsi"/>
          <w:color w:val="000000"/>
          <w:sz w:val="20"/>
          <w:szCs w:val="20"/>
          <w:shd w:val="clear" w:color="auto" w:fill="FFFFFF"/>
        </w:rPr>
        <w:t>In conclusion and following debate the Planning Committee confirmed they could not support the application.</w:t>
      </w:r>
      <w:r w:rsidR="00296621">
        <w:rPr>
          <w:rFonts w:eastAsiaTheme="minorEastAsia" w:cstheme="minorHAnsi"/>
          <w:color w:val="000000"/>
          <w:sz w:val="20"/>
          <w:szCs w:val="20"/>
          <w:shd w:val="clear" w:color="auto" w:fill="FFFFFF"/>
        </w:rPr>
        <w:t xml:space="preserve"> </w:t>
      </w:r>
      <w:r w:rsidRPr="00AB54DD">
        <w:rPr>
          <w:rFonts w:eastAsiaTheme="minorEastAsia" w:cstheme="minorHAnsi"/>
          <w:b/>
          <w:bCs/>
          <w:color w:val="000000"/>
          <w:sz w:val="20"/>
          <w:szCs w:val="20"/>
          <w:shd w:val="clear" w:color="auto" w:fill="FFFFFF"/>
        </w:rPr>
        <w:t>Decision:</w:t>
      </w:r>
      <w:r w:rsidRPr="00AB54DD">
        <w:rPr>
          <w:rFonts w:eastAsiaTheme="minorEastAsia" w:cstheme="minorHAnsi"/>
          <w:color w:val="000000"/>
          <w:sz w:val="20"/>
          <w:szCs w:val="20"/>
          <w:shd w:val="clear" w:color="auto" w:fill="FFFFFF"/>
        </w:rPr>
        <w:t xml:space="preserve"> Object</w:t>
      </w:r>
    </w:p>
    <w:p w14:paraId="264DF779" w14:textId="77777777" w:rsidR="00B4757A" w:rsidRPr="00094629" w:rsidRDefault="00B4757A" w:rsidP="00B4757A">
      <w:pPr>
        <w:spacing w:after="0" w:line="240" w:lineRule="auto"/>
        <w:ind w:left="720"/>
        <w:rPr>
          <w:rFonts w:eastAsiaTheme="minorEastAsia" w:cstheme="minorHAnsi"/>
          <w:color w:val="000000"/>
          <w:sz w:val="20"/>
          <w:szCs w:val="20"/>
          <w:shd w:val="clear" w:color="auto" w:fill="FFFFFF"/>
        </w:rPr>
      </w:pPr>
      <w:r w:rsidRPr="00094629">
        <w:rPr>
          <w:rFonts w:eastAsiaTheme="minorEastAsia" w:cstheme="minorHAnsi"/>
          <w:b/>
          <w:bCs/>
          <w:color w:val="000000"/>
          <w:sz w:val="20"/>
          <w:szCs w:val="20"/>
          <w:shd w:val="clear" w:color="auto" w:fill="FFFFFF"/>
        </w:rPr>
        <w:t xml:space="preserve">P/VOC/2024/07019 Proposal: </w:t>
      </w:r>
      <w:r w:rsidRPr="00094629">
        <w:rPr>
          <w:rFonts w:eastAsiaTheme="minorEastAsia" w:cstheme="minorHAnsi"/>
          <w:color w:val="000000"/>
          <w:sz w:val="20"/>
          <w:szCs w:val="20"/>
          <w:shd w:val="clear" w:color="auto" w:fill="FFFFFF"/>
        </w:rPr>
        <w:t xml:space="preserve">Erection of garden room to include shower, </w:t>
      </w:r>
      <w:proofErr w:type="spellStart"/>
      <w:r w:rsidRPr="00094629">
        <w:rPr>
          <w:rFonts w:eastAsiaTheme="minorEastAsia" w:cstheme="minorHAnsi"/>
          <w:color w:val="000000"/>
          <w:sz w:val="20"/>
          <w:szCs w:val="20"/>
          <w:shd w:val="clear" w:color="auto" w:fill="FFFFFF"/>
        </w:rPr>
        <w:t>wc</w:t>
      </w:r>
      <w:proofErr w:type="spellEnd"/>
      <w:r w:rsidRPr="00094629">
        <w:rPr>
          <w:rFonts w:eastAsiaTheme="minorEastAsia" w:cstheme="minorHAnsi"/>
          <w:color w:val="000000"/>
          <w:sz w:val="20"/>
          <w:szCs w:val="20"/>
          <w:shd w:val="clear" w:color="auto" w:fill="FFFFFF"/>
        </w:rPr>
        <w:t xml:space="preserve"> and sauna. Formation of pool (variation of condition 2 of application P/HOU/2024/01526) </w:t>
      </w:r>
      <w:r w:rsidRPr="00094629">
        <w:rPr>
          <w:rFonts w:eastAsiaTheme="minorEastAsia" w:cstheme="minorHAnsi"/>
          <w:b/>
          <w:bCs/>
          <w:color w:val="000000"/>
          <w:sz w:val="20"/>
          <w:szCs w:val="20"/>
          <w:shd w:val="clear" w:color="auto" w:fill="FFFFFF"/>
        </w:rPr>
        <w:t xml:space="preserve">Location: </w:t>
      </w:r>
      <w:proofErr w:type="spellStart"/>
      <w:r w:rsidRPr="00094629">
        <w:rPr>
          <w:rFonts w:eastAsiaTheme="minorEastAsia" w:cstheme="minorHAnsi"/>
          <w:color w:val="000000"/>
          <w:sz w:val="20"/>
          <w:szCs w:val="20"/>
          <w:shd w:val="clear" w:color="auto" w:fill="FFFFFF"/>
        </w:rPr>
        <w:t>Venlan</w:t>
      </w:r>
      <w:proofErr w:type="spellEnd"/>
      <w:r w:rsidRPr="00094629">
        <w:rPr>
          <w:rFonts w:eastAsiaTheme="minorEastAsia" w:cstheme="minorHAnsi"/>
          <w:color w:val="000000"/>
          <w:sz w:val="20"/>
          <w:szCs w:val="20"/>
          <w:shd w:val="clear" w:color="auto" w:fill="FFFFFF"/>
        </w:rPr>
        <w:t xml:space="preserve"> </w:t>
      </w:r>
      <w:proofErr w:type="spellStart"/>
      <w:r w:rsidRPr="00094629">
        <w:rPr>
          <w:rFonts w:eastAsiaTheme="minorEastAsia" w:cstheme="minorHAnsi"/>
          <w:color w:val="000000"/>
          <w:sz w:val="20"/>
          <w:szCs w:val="20"/>
          <w:shd w:val="clear" w:color="auto" w:fill="FFFFFF"/>
        </w:rPr>
        <w:t>Denhay</w:t>
      </w:r>
      <w:proofErr w:type="spellEnd"/>
      <w:r w:rsidRPr="00094629">
        <w:rPr>
          <w:rFonts w:eastAsiaTheme="minorEastAsia" w:cstheme="minorHAnsi"/>
          <w:color w:val="000000"/>
          <w:sz w:val="20"/>
          <w:szCs w:val="20"/>
          <w:shd w:val="clear" w:color="auto" w:fill="FFFFFF"/>
        </w:rPr>
        <w:t xml:space="preserve"> Lane, </w:t>
      </w:r>
      <w:proofErr w:type="spellStart"/>
      <w:r w:rsidRPr="00094629">
        <w:rPr>
          <w:rFonts w:eastAsiaTheme="minorEastAsia" w:cstheme="minorHAnsi"/>
          <w:color w:val="000000"/>
          <w:sz w:val="20"/>
          <w:szCs w:val="20"/>
          <w:shd w:val="clear" w:color="auto" w:fill="FFFFFF"/>
        </w:rPr>
        <w:t>Broadoak</w:t>
      </w:r>
      <w:proofErr w:type="spellEnd"/>
      <w:r w:rsidRPr="00094629">
        <w:rPr>
          <w:rFonts w:eastAsiaTheme="minorEastAsia" w:cstheme="minorHAnsi"/>
          <w:color w:val="000000"/>
          <w:sz w:val="20"/>
          <w:szCs w:val="20"/>
          <w:shd w:val="clear" w:color="auto" w:fill="FFFFFF"/>
        </w:rPr>
        <w:t>, DT6 5NN</w:t>
      </w:r>
      <w:r>
        <w:rPr>
          <w:rFonts w:eastAsiaTheme="minorEastAsia" w:cstheme="minorHAnsi"/>
          <w:color w:val="000000"/>
          <w:sz w:val="20"/>
          <w:szCs w:val="20"/>
          <w:shd w:val="clear" w:color="auto" w:fill="FFFFFF"/>
        </w:rPr>
        <w:t xml:space="preserve"> </w:t>
      </w:r>
      <w:r w:rsidRPr="00AB54DD">
        <w:rPr>
          <w:rFonts w:eastAsiaTheme="minorEastAsia" w:cstheme="minorHAnsi"/>
          <w:b/>
          <w:bCs/>
          <w:color w:val="000000"/>
          <w:sz w:val="20"/>
          <w:szCs w:val="20"/>
          <w:shd w:val="clear" w:color="auto" w:fill="FFFFFF"/>
        </w:rPr>
        <w:t>Consideration:</w:t>
      </w:r>
      <w:r w:rsidRPr="00AB54DD">
        <w:rPr>
          <w:rFonts w:eastAsiaTheme="minorEastAsia" w:cstheme="minorHAnsi"/>
          <w:color w:val="000000"/>
          <w:sz w:val="20"/>
          <w:szCs w:val="20"/>
          <w:shd w:val="clear" w:color="auto" w:fill="FFFFFF"/>
        </w:rPr>
        <w:t xml:space="preserve"> The Planning Committee unanimously supported the application.</w:t>
      </w:r>
      <w:r>
        <w:rPr>
          <w:rFonts w:eastAsiaTheme="minorEastAsia" w:cstheme="minorHAnsi"/>
          <w:color w:val="000000"/>
          <w:sz w:val="20"/>
          <w:szCs w:val="20"/>
          <w:shd w:val="clear" w:color="auto" w:fill="FFFFFF"/>
        </w:rPr>
        <w:t xml:space="preserve"> </w:t>
      </w:r>
      <w:r>
        <w:rPr>
          <w:rFonts w:eastAsiaTheme="minorEastAsia" w:cstheme="minorHAnsi"/>
          <w:b/>
          <w:bCs/>
          <w:color w:val="000000"/>
          <w:sz w:val="20"/>
          <w:szCs w:val="20"/>
          <w:shd w:val="clear" w:color="auto" w:fill="FFFFFF"/>
        </w:rPr>
        <w:t>Decision</w:t>
      </w:r>
      <w:r w:rsidRPr="00AB54DD">
        <w:rPr>
          <w:rFonts w:eastAsiaTheme="minorEastAsia" w:cstheme="minorHAnsi"/>
          <w:b/>
          <w:bCs/>
          <w:color w:val="000000"/>
          <w:sz w:val="20"/>
          <w:szCs w:val="20"/>
          <w:shd w:val="clear" w:color="auto" w:fill="FFFFFF"/>
        </w:rPr>
        <w:t>:</w:t>
      </w:r>
      <w:r w:rsidRPr="00AB54DD">
        <w:rPr>
          <w:rFonts w:eastAsiaTheme="minorEastAsia" w:cstheme="minorHAnsi"/>
          <w:color w:val="000000"/>
          <w:sz w:val="20"/>
          <w:szCs w:val="20"/>
          <w:shd w:val="clear" w:color="auto" w:fill="FFFFFF"/>
        </w:rPr>
        <w:t xml:space="preserve"> </w:t>
      </w:r>
      <w:r>
        <w:rPr>
          <w:rFonts w:eastAsiaTheme="minorEastAsia" w:cstheme="minorHAnsi"/>
          <w:color w:val="000000"/>
          <w:sz w:val="20"/>
          <w:szCs w:val="20"/>
          <w:shd w:val="clear" w:color="auto" w:fill="FFFFFF"/>
        </w:rPr>
        <w:t>Support</w:t>
      </w:r>
    </w:p>
    <w:p w14:paraId="181B9202" w14:textId="77777777" w:rsidR="00B4757A" w:rsidRDefault="00B4757A" w:rsidP="00B4757A">
      <w:pPr>
        <w:spacing w:after="0" w:line="240" w:lineRule="auto"/>
        <w:ind w:left="720"/>
        <w:rPr>
          <w:rFonts w:eastAsiaTheme="minorEastAsia" w:cstheme="minorHAnsi"/>
          <w:color w:val="000000"/>
          <w:sz w:val="20"/>
          <w:szCs w:val="20"/>
          <w:shd w:val="clear" w:color="auto" w:fill="FFFFFF"/>
        </w:rPr>
      </w:pPr>
      <w:r w:rsidRPr="00094629">
        <w:rPr>
          <w:rFonts w:eastAsiaTheme="minorEastAsia" w:cstheme="minorHAnsi"/>
          <w:b/>
          <w:bCs/>
          <w:color w:val="000000"/>
          <w:sz w:val="20"/>
          <w:szCs w:val="20"/>
          <w:shd w:val="clear" w:color="auto" w:fill="FFFFFF"/>
        </w:rPr>
        <w:t>P/NMA/2024/07160 Proposal</w:t>
      </w:r>
      <w:r w:rsidRPr="00094629">
        <w:rPr>
          <w:rFonts w:eastAsiaTheme="minorEastAsia" w:cstheme="minorHAnsi"/>
          <w:color w:val="000000"/>
          <w:sz w:val="20"/>
          <w:szCs w:val="20"/>
          <w:shd w:val="clear" w:color="auto" w:fill="FFFFFF"/>
        </w:rPr>
        <w:t xml:space="preserve">: </w:t>
      </w:r>
      <w:r w:rsidRPr="00AB54DD">
        <w:rPr>
          <w:rFonts w:eastAsiaTheme="minorEastAsia" w:cstheme="minorHAnsi"/>
          <w:b/>
          <w:bCs/>
          <w:color w:val="000000"/>
          <w:sz w:val="20"/>
          <w:szCs w:val="20"/>
          <w:shd w:val="clear" w:color="auto" w:fill="FFFFFF"/>
        </w:rPr>
        <w:t>Advisory only</w:t>
      </w:r>
      <w:r>
        <w:rPr>
          <w:rFonts w:eastAsiaTheme="minorEastAsia" w:cstheme="minorHAnsi"/>
          <w:color w:val="000000"/>
          <w:sz w:val="20"/>
          <w:szCs w:val="20"/>
          <w:shd w:val="clear" w:color="auto" w:fill="FFFFFF"/>
        </w:rPr>
        <w:t xml:space="preserve"> </w:t>
      </w:r>
      <w:proofErr w:type="gramStart"/>
      <w:r w:rsidRPr="00094629">
        <w:rPr>
          <w:rFonts w:eastAsiaTheme="minorEastAsia" w:cstheme="minorHAnsi"/>
          <w:color w:val="000000"/>
          <w:sz w:val="20"/>
          <w:szCs w:val="20"/>
          <w:shd w:val="clear" w:color="auto" w:fill="FFFFFF"/>
        </w:rPr>
        <w:t>Non-material</w:t>
      </w:r>
      <w:proofErr w:type="gramEnd"/>
      <w:r w:rsidRPr="00094629">
        <w:rPr>
          <w:rFonts w:eastAsiaTheme="minorEastAsia" w:cstheme="minorHAnsi"/>
          <w:color w:val="000000"/>
          <w:sz w:val="20"/>
          <w:szCs w:val="20"/>
          <w:shd w:val="clear" w:color="auto" w:fill="FFFFFF"/>
        </w:rPr>
        <w:t xml:space="preserve"> amendment to planning permission </w:t>
      </w:r>
      <w:r w:rsidRPr="00094629">
        <w:rPr>
          <w:rFonts w:eastAsiaTheme="minorEastAsia" w:cstheme="minorHAnsi"/>
          <w:b/>
          <w:bCs/>
          <w:color w:val="000000"/>
          <w:sz w:val="20"/>
          <w:szCs w:val="20"/>
          <w:shd w:val="clear" w:color="auto" w:fill="FFFFFF"/>
        </w:rPr>
        <w:t>P/HOU/2024/06028</w:t>
      </w:r>
      <w:r w:rsidRPr="00094629">
        <w:rPr>
          <w:rFonts w:eastAsiaTheme="minorEastAsia" w:cstheme="minorHAnsi"/>
          <w:color w:val="000000"/>
          <w:sz w:val="20"/>
          <w:szCs w:val="20"/>
          <w:shd w:val="clear" w:color="auto" w:fill="FFFFFF"/>
        </w:rPr>
        <w:t xml:space="preserve"> (Erect rear first floor extension and alterations) - change wall material from vertical timber cladding to render. </w:t>
      </w:r>
      <w:r w:rsidRPr="00094629">
        <w:rPr>
          <w:rFonts w:eastAsiaTheme="minorEastAsia" w:cstheme="minorHAnsi"/>
          <w:b/>
          <w:bCs/>
          <w:color w:val="000000"/>
          <w:sz w:val="20"/>
          <w:szCs w:val="20"/>
          <w:shd w:val="clear" w:color="auto" w:fill="FFFFFF"/>
        </w:rPr>
        <w:t>Location</w:t>
      </w:r>
      <w:r w:rsidRPr="00094629">
        <w:rPr>
          <w:rFonts w:eastAsiaTheme="minorEastAsia" w:cstheme="minorHAnsi"/>
          <w:color w:val="000000"/>
          <w:sz w:val="20"/>
          <w:szCs w:val="20"/>
          <w:shd w:val="clear" w:color="auto" w:fill="FFFFFF"/>
        </w:rPr>
        <w:t>: The Old Smithy</w:t>
      </w:r>
      <w:r w:rsidRPr="00094629">
        <w:rPr>
          <w:rFonts w:eastAsiaTheme="minorEastAsia" w:cstheme="minorHAnsi"/>
          <w:color w:val="000000"/>
          <w:sz w:val="20"/>
          <w:szCs w:val="20"/>
        </w:rPr>
        <w:t xml:space="preserve">, </w:t>
      </w:r>
      <w:proofErr w:type="spellStart"/>
      <w:r w:rsidRPr="00094629">
        <w:rPr>
          <w:rFonts w:eastAsiaTheme="minorEastAsia" w:cstheme="minorHAnsi"/>
          <w:color w:val="000000"/>
          <w:sz w:val="20"/>
          <w:szCs w:val="20"/>
          <w:shd w:val="clear" w:color="auto" w:fill="FFFFFF"/>
        </w:rPr>
        <w:t>Atrim</w:t>
      </w:r>
      <w:proofErr w:type="spellEnd"/>
      <w:r w:rsidRPr="00094629">
        <w:rPr>
          <w:rFonts w:eastAsiaTheme="minorEastAsia" w:cstheme="minorHAnsi"/>
          <w:color w:val="000000"/>
          <w:sz w:val="20"/>
          <w:szCs w:val="20"/>
          <w:shd w:val="clear" w:color="auto" w:fill="FFFFFF"/>
        </w:rPr>
        <w:t xml:space="preserve"> Road</w:t>
      </w:r>
      <w:r w:rsidRPr="00094629">
        <w:rPr>
          <w:rFonts w:eastAsiaTheme="minorEastAsia" w:cstheme="minorHAnsi"/>
          <w:color w:val="000000"/>
          <w:sz w:val="20"/>
          <w:szCs w:val="20"/>
        </w:rPr>
        <w:t xml:space="preserve">, </w:t>
      </w:r>
      <w:r w:rsidRPr="00094629">
        <w:rPr>
          <w:rFonts w:eastAsiaTheme="minorEastAsia" w:cstheme="minorHAnsi"/>
          <w:color w:val="000000"/>
          <w:sz w:val="20"/>
          <w:szCs w:val="20"/>
          <w:shd w:val="clear" w:color="auto" w:fill="FFFFFF"/>
        </w:rPr>
        <w:t>Dottery</w:t>
      </w:r>
      <w:r w:rsidRPr="00094629">
        <w:rPr>
          <w:rFonts w:eastAsiaTheme="minorEastAsia" w:cstheme="minorHAnsi"/>
          <w:color w:val="000000"/>
          <w:sz w:val="20"/>
          <w:szCs w:val="20"/>
        </w:rPr>
        <w:t xml:space="preserve">, </w:t>
      </w:r>
      <w:r w:rsidRPr="00094629">
        <w:rPr>
          <w:rFonts w:eastAsiaTheme="minorEastAsia" w:cstheme="minorHAnsi"/>
          <w:color w:val="000000"/>
          <w:sz w:val="20"/>
          <w:szCs w:val="20"/>
          <w:shd w:val="clear" w:color="auto" w:fill="FFFFFF"/>
        </w:rPr>
        <w:t>DT6 5PU</w:t>
      </w:r>
    </w:p>
    <w:p w14:paraId="16B296BC" w14:textId="22832140" w:rsidR="00B4757A" w:rsidRDefault="002731DA" w:rsidP="002731DA">
      <w:pPr>
        <w:spacing w:after="0" w:line="240" w:lineRule="auto"/>
        <w:ind w:left="720"/>
        <w:rPr>
          <w:rFonts w:eastAsiaTheme="minorEastAsia" w:cstheme="minorHAnsi"/>
          <w:color w:val="000000"/>
          <w:sz w:val="20"/>
          <w:szCs w:val="20"/>
          <w:shd w:val="clear" w:color="auto" w:fill="FFFFFF"/>
        </w:rPr>
      </w:pPr>
      <w:r w:rsidRPr="002731DA">
        <w:rPr>
          <w:rFonts w:eastAsiaTheme="minorEastAsia" w:cstheme="minorHAnsi"/>
          <w:b/>
          <w:bCs/>
          <w:color w:val="000000"/>
          <w:sz w:val="20"/>
          <w:szCs w:val="20"/>
          <w:shd w:val="clear" w:color="auto" w:fill="FFFFFF"/>
        </w:rPr>
        <w:t>Planning appeal P/FUL/2024/01341</w:t>
      </w:r>
      <w:r>
        <w:rPr>
          <w:rFonts w:eastAsiaTheme="minorEastAsia" w:cstheme="minorHAnsi"/>
          <w:b/>
          <w:bCs/>
          <w:color w:val="000000"/>
          <w:sz w:val="20"/>
          <w:szCs w:val="20"/>
          <w:shd w:val="clear" w:color="auto" w:fill="FFFFFF"/>
        </w:rPr>
        <w:t xml:space="preserve">: </w:t>
      </w:r>
      <w:r w:rsidRPr="002731DA">
        <w:rPr>
          <w:rFonts w:eastAsiaTheme="minorEastAsia" w:cstheme="minorHAnsi"/>
          <w:color w:val="000000"/>
          <w:sz w:val="20"/>
          <w:szCs w:val="20"/>
          <w:shd w:val="clear" w:color="auto" w:fill="FFFFFF"/>
        </w:rPr>
        <w:t>Tuckers Cottage, Watton Lane, Bridport DT6 5LZ</w:t>
      </w:r>
      <w:r>
        <w:rPr>
          <w:rFonts w:eastAsiaTheme="minorEastAsia" w:cstheme="minorHAnsi"/>
          <w:color w:val="000000"/>
          <w:sz w:val="20"/>
          <w:szCs w:val="20"/>
          <w:shd w:val="clear" w:color="auto" w:fill="FFFFFF"/>
        </w:rPr>
        <w:t xml:space="preserve"> </w:t>
      </w:r>
      <w:r w:rsidRPr="002731DA">
        <w:rPr>
          <w:rFonts w:eastAsiaTheme="minorEastAsia" w:cstheme="minorHAnsi"/>
          <w:b/>
          <w:bCs/>
          <w:color w:val="000000"/>
          <w:sz w:val="20"/>
          <w:szCs w:val="20"/>
          <w:shd w:val="clear" w:color="auto" w:fill="FFFFFF"/>
        </w:rPr>
        <w:t>Consideration:</w:t>
      </w:r>
      <w:r>
        <w:rPr>
          <w:rFonts w:eastAsiaTheme="minorEastAsia" w:cstheme="minorHAnsi"/>
          <w:b/>
          <w:bCs/>
          <w:color w:val="000000"/>
          <w:sz w:val="20"/>
          <w:szCs w:val="20"/>
          <w:shd w:val="clear" w:color="auto" w:fill="FFFFFF"/>
        </w:rPr>
        <w:t xml:space="preserve"> </w:t>
      </w:r>
      <w:r w:rsidRPr="002731DA">
        <w:rPr>
          <w:rFonts w:eastAsiaTheme="minorEastAsia" w:cstheme="minorHAnsi"/>
          <w:color w:val="000000"/>
          <w:sz w:val="20"/>
          <w:szCs w:val="20"/>
          <w:shd w:val="clear" w:color="auto" w:fill="FFFFFF"/>
        </w:rPr>
        <w:t>The Committee will review what they had previously submitted and prepare a letter to go to The Planning Inspectorate.</w:t>
      </w:r>
    </w:p>
    <w:p w14:paraId="4AC2E2E5" w14:textId="77777777" w:rsidR="002731DA" w:rsidRPr="00094629" w:rsidRDefault="002731DA" w:rsidP="002731DA">
      <w:pPr>
        <w:spacing w:after="0" w:line="240" w:lineRule="auto"/>
        <w:ind w:left="720"/>
        <w:rPr>
          <w:rFonts w:eastAsiaTheme="minorEastAsia" w:cstheme="minorHAnsi"/>
          <w:b/>
          <w:bCs/>
          <w:color w:val="000000"/>
          <w:sz w:val="20"/>
          <w:szCs w:val="20"/>
          <w:shd w:val="clear" w:color="auto" w:fill="FFFFFF"/>
        </w:rPr>
      </w:pPr>
    </w:p>
    <w:p w14:paraId="27DBD4E1" w14:textId="1E894CD0" w:rsidR="00990724" w:rsidRDefault="00990724" w:rsidP="000C0151">
      <w:pPr>
        <w:rPr>
          <w:sz w:val="20"/>
          <w:szCs w:val="20"/>
        </w:rPr>
      </w:pPr>
      <w:r>
        <w:rPr>
          <w:b/>
          <w:sz w:val="20"/>
          <w:szCs w:val="20"/>
        </w:rPr>
        <w:t>000</w:t>
      </w:r>
      <w:r w:rsidR="00B4757A">
        <w:rPr>
          <w:b/>
          <w:sz w:val="20"/>
          <w:szCs w:val="20"/>
        </w:rPr>
        <w:t>4</w:t>
      </w:r>
      <w:r>
        <w:rPr>
          <w:b/>
          <w:sz w:val="20"/>
          <w:szCs w:val="20"/>
        </w:rPr>
        <w:t xml:space="preserve">: To approve the Minutes of the Meeting held on </w:t>
      </w:r>
      <w:r w:rsidR="00510DAD">
        <w:rPr>
          <w:b/>
          <w:sz w:val="20"/>
          <w:szCs w:val="20"/>
        </w:rPr>
        <w:t>1</w:t>
      </w:r>
      <w:r w:rsidR="00094629">
        <w:rPr>
          <w:b/>
          <w:sz w:val="20"/>
          <w:szCs w:val="20"/>
        </w:rPr>
        <w:t>2 Novem</w:t>
      </w:r>
      <w:r w:rsidR="00510DAD">
        <w:rPr>
          <w:b/>
          <w:sz w:val="20"/>
          <w:szCs w:val="20"/>
        </w:rPr>
        <w:t>ber</w:t>
      </w:r>
      <w:r>
        <w:rPr>
          <w:b/>
          <w:sz w:val="20"/>
          <w:szCs w:val="20"/>
        </w:rPr>
        <w:t xml:space="preserve"> 2024:</w:t>
      </w:r>
      <w:r>
        <w:rPr>
          <w:sz w:val="20"/>
          <w:szCs w:val="20"/>
        </w:rPr>
        <w:t xml:space="preserve"> The minutes of the meeting were approved and signed.</w:t>
      </w:r>
      <w:r w:rsidR="00C23B65">
        <w:rPr>
          <w:sz w:val="20"/>
          <w:szCs w:val="20"/>
        </w:rPr>
        <w:t xml:space="preserve"> </w:t>
      </w:r>
    </w:p>
    <w:p w14:paraId="7F2A85DD" w14:textId="08D5B6BD" w:rsidR="00E33F94" w:rsidRPr="00E33F94" w:rsidRDefault="00D51C32" w:rsidP="00E33F94">
      <w:pPr>
        <w:spacing w:after="0" w:line="240" w:lineRule="auto"/>
        <w:rPr>
          <w:rFonts w:eastAsiaTheme="minorEastAsia"/>
          <w:sz w:val="20"/>
          <w:szCs w:val="20"/>
        </w:rPr>
      </w:pPr>
      <w:r>
        <w:rPr>
          <w:b/>
          <w:bCs/>
          <w:sz w:val="20"/>
          <w:szCs w:val="20"/>
        </w:rPr>
        <w:t>000</w:t>
      </w:r>
      <w:r w:rsidR="00B4757A">
        <w:rPr>
          <w:b/>
          <w:bCs/>
          <w:sz w:val="20"/>
          <w:szCs w:val="20"/>
        </w:rPr>
        <w:t>5</w:t>
      </w:r>
      <w:r>
        <w:rPr>
          <w:b/>
          <w:bCs/>
          <w:sz w:val="20"/>
          <w:szCs w:val="20"/>
        </w:rPr>
        <w:t xml:space="preserve">: </w:t>
      </w:r>
      <w:r w:rsidR="00E33F94" w:rsidRPr="00E33F94">
        <w:rPr>
          <w:rFonts w:eastAsiaTheme="minorEastAsia"/>
          <w:b/>
          <w:bCs/>
          <w:sz w:val="20"/>
          <w:szCs w:val="20"/>
        </w:rPr>
        <w:t>Matters arising and actions from last meeting</w:t>
      </w:r>
      <w:r w:rsidR="00E33F94">
        <w:rPr>
          <w:rFonts w:eastAsiaTheme="minorEastAsia"/>
          <w:b/>
          <w:bCs/>
          <w:sz w:val="20"/>
          <w:szCs w:val="20"/>
        </w:rPr>
        <w:t xml:space="preserve">: </w:t>
      </w:r>
      <w:r w:rsidR="00E33F94" w:rsidRPr="00E33F94">
        <w:rPr>
          <w:rFonts w:eastAsiaTheme="minorEastAsia"/>
          <w:sz w:val="20"/>
          <w:szCs w:val="20"/>
        </w:rPr>
        <w:t>The Clerk confirmed that actions had been dealt with.</w:t>
      </w:r>
    </w:p>
    <w:p w14:paraId="3119BC16" w14:textId="77777777" w:rsidR="00E33F94" w:rsidRDefault="00E33F94" w:rsidP="00E33F94">
      <w:pPr>
        <w:spacing w:after="0" w:line="240" w:lineRule="auto"/>
        <w:rPr>
          <w:b/>
          <w:bCs/>
          <w:sz w:val="20"/>
          <w:szCs w:val="20"/>
        </w:rPr>
      </w:pPr>
    </w:p>
    <w:p w14:paraId="134EB48E" w14:textId="1140A1CE" w:rsidR="00094629" w:rsidRPr="00094629" w:rsidRDefault="00E33F94" w:rsidP="00094629">
      <w:pPr>
        <w:spacing w:after="0" w:line="240" w:lineRule="auto"/>
        <w:rPr>
          <w:rFonts w:eastAsiaTheme="minorEastAsia"/>
          <w:sz w:val="20"/>
          <w:szCs w:val="20"/>
        </w:rPr>
      </w:pPr>
      <w:r>
        <w:rPr>
          <w:b/>
          <w:bCs/>
          <w:sz w:val="20"/>
          <w:szCs w:val="20"/>
        </w:rPr>
        <w:t>000</w:t>
      </w:r>
      <w:r w:rsidR="00B4757A">
        <w:rPr>
          <w:b/>
          <w:bCs/>
          <w:sz w:val="20"/>
          <w:szCs w:val="20"/>
        </w:rPr>
        <w:t>6</w:t>
      </w:r>
      <w:r>
        <w:rPr>
          <w:b/>
          <w:bCs/>
          <w:sz w:val="20"/>
          <w:szCs w:val="20"/>
        </w:rPr>
        <w:t xml:space="preserve">: </w:t>
      </w:r>
      <w:r w:rsidR="00EE1DDD" w:rsidRPr="00EE1DDD">
        <w:rPr>
          <w:b/>
          <w:bCs/>
          <w:sz w:val="20"/>
          <w:szCs w:val="20"/>
        </w:rPr>
        <w:t xml:space="preserve">To resolve payments and receipts for the month of </w:t>
      </w:r>
      <w:r w:rsidR="00094629">
        <w:rPr>
          <w:b/>
          <w:bCs/>
          <w:sz w:val="20"/>
          <w:szCs w:val="20"/>
        </w:rPr>
        <w:t>Novem</w:t>
      </w:r>
      <w:r w:rsidR="00510DAD">
        <w:rPr>
          <w:b/>
          <w:bCs/>
          <w:sz w:val="20"/>
          <w:szCs w:val="20"/>
        </w:rPr>
        <w:t>ber</w:t>
      </w:r>
      <w:r w:rsidR="00D94F77">
        <w:rPr>
          <w:b/>
          <w:bCs/>
          <w:sz w:val="20"/>
          <w:szCs w:val="20"/>
        </w:rPr>
        <w:t xml:space="preserve"> </w:t>
      </w:r>
      <w:r w:rsidR="00EE1DDD" w:rsidRPr="00EE1DDD">
        <w:rPr>
          <w:b/>
          <w:bCs/>
          <w:sz w:val="20"/>
          <w:szCs w:val="20"/>
        </w:rPr>
        <w:t>2024:</w:t>
      </w:r>
      <w:r w:rsidRPr="00E33F94">
        <w:rPr>
          <w:rFonts w:eastAsiaTheme="minorEastAsia"/>
          <w:sz w:val="20"/>
          <w:szCs w:val="20"/>
        </w:rPr>
        <w:t xml:space="preserve"> </w:t>
      </w:r>
      <w:bookmarkStart w:id="0" w:name="_Hlk158907453"/>
      <w:r w:rsidR="00094629" w:rsidRPr="00094629">
        <w:rPr>
          <w:rFonts w:eastAsiaTheme="minorEastAsia"/>
          <w:sz w:val="20"/>
          <w:szCs w:val="20"/>
        </w:rPr>
        <w:t>a) Clerk’s salary, b) Creeds, c) Stationery</w:t>
      </w:r>
    </w:p>
    <w:p w14:paraId="4D7169ED" w14:textId="6F31633B" w:rsidR="00094629" w:rsidRPr="00094629" w:rsidRDefault="00094629" w:rsidP="00094629">
      <w:pPr>
        <w:spacing w:after="0" w:line="240" w:lineRule="auto"/>
        <w:rPr>
          <w:rFonts w:eastAsiaTheme="minorEastAsia"/>
          <w:sz w:val="20"/>
          <w:szCs w:val="20"/>
        </w:rPr>
      </w:pPr>
      <w:r w:rsidRPr="00094629">
        <w:rPr>
          <w:rFonts w:eastAsiaTheme="minorEastAsia"/>
          <w:sz w:val="20"/>
          <w:szCs w:val="20"/>
        </w:rPr>
        <w:t>Current account £8,773.79 Savings £24,371.39</w:t>
      </w:r>
      <w:bookmarkEnd w:id="0"/>
      <w:r w:rsidRPr="00094629">
        <w:rPr>
          <w:rFonts w:eastAsiaTheme="minorEastAsia"/>
          <w:b/>
          <w:bCs/>
        </w:rPr>
        <w:t xml:space="preserve"> </w:t>
      </w:r>
    </w:p>
    <w:p w14:paraId="213F4A1E" w14:textId="4D8C3486" w:rsidR="00D859E0" w:rsidRDefault="00FF5D67" w:rsidP="00094629">
      <w:pPr>
        <w:spacing w:after="0" w:line="240" w:lineRule="auto"/>
        <w:rPr>
          <w:sz w:val="20"/>
          <w:szCs w:val="20"/>
        </w:rPr>
      </w:pPr>
      <w:r>
        <w:rPr>
          <w:sz w:val="20"/>
          <w:szCs w:val="20"/>
        </w:rPr>
        <w:t>Two requests for funds had been made this month – one from the Life Education charity and one for the renewal of CPRE subs. Both were approved for payment, with the CPRE one staying at the current level.</w:t>
      </w:r>
      <w:r w:rsidR="00296621">
        <w:rPr>
          <w:sz w:val="20"/>
          <w:szCs w:val="20"/>
        </w:rPr>
        <w:t xml:space="preserve"> The Clerk would bring the </w:t>
      </w:r>
      <w:proofErr w:type="spellStart"/>
      <w:r w:rsidR="00296621">
        <w:rPr>
          <w:sz w:val="20"/>
          <w:szCs w:val="20"/>
        </w:rPr>
        <w:t>paymrnts</w:t>
      </w:r>
      <w:proofErr w:type="spellEnd"/>
      <w:r w:rsidR="00296621">
        <w:rPr>
          <w:sz w:val="20"/>
          <w:szCs w:val="20"/>
        </w:rPr>
        <w:t xml:space="preserve"> to the January meeting.</w:t>
      </w:r>
    </w:p>
    <w:p w14:paraId="2E31258B" w14:textId="77777777" w:rsidR="00FF5D67" w:rsidRPr="00D859E0" w:rsidRDefault="00FF5D67" w:rsidP="00094629">
      <w:pPr>
        <w:spacing w:after="0" w:line="240" w:lineRule="auto"/>
        <w:rPr>
          <w:sz w:val="20"/>
          <w:szCs w:val="20"/>
        </w:rPr>
      </w:pPr>
    </w:p>
    <w:p w14:paraId="7EB298C4" w14:textId="3837E1BF" w:rsidR="00D16287" w:rsidRDefault="00D16287" w:rsidP="00800404">
      <w:pPr>
        <w:spacing w:after="120" w:line="240" w:lineRule="auto"/>
        <w:rPr>
          <w:rFonts w:cs="Open Sans"/>
          <w:b/>
          <w:sz w:val="20"/>
          <w:szCs w:val="20"/>
          <w:shd w:val="clear" w:color="auto" w:fill="FFFFFF"/>
        </w:rPr>
      </w:pPr>
      <w:r>
        <w:rPr>
          <w:rFonts w:cs="Open Sans"/>
          <w:b/>
          <w:sz w:val="20"/>
          <w:szCs w:val="20"/>
          <w:shd w:val="clear" w:color="auto" w:fill="FFFFFF"/>
        </w:rPr>
        <w:t xml:space="preserve">0007: </w:t>
      </w:r>
      <w:proofErr w:type="spellStart"/>
      <w:r w:rsidR="00B4757A">
        <w:rPr>
          <w:rFonts w:cs="Open Sans"/>
          <w:b/>
          <w:sz w:val="20"/>
          <w:szCs w:val="20"/>
          <w:shd w:val="clear" w:color="auto" w:fill="FFFFFF"/>
        </w:rPr>
        <w:t>Lengthsman</w:t>
      </w:r>
      <w:proofErr w:type="spellEnd"/>
      <w:r w:rsidR="008B1B51">
        <w:rPr>
          <w:rFonts w:cs="Open Sans"/>
          <w:b/>
          <w:sz w:val="20"/>
          <w:szCs w:val="20"/>
          <w:shd w:val="clear" w:color="auto" w:fill="FFFFFF"/>
        </w:rPr>
        <w:t xml:space="preserve">: </w:t>
      </w:r>
      <w:r w:rsidR="00B4757A">
        <w:rPr>
          <w:rFonts w:cs="Open Sans"/>
          <w:bCs/>
          <w:sz w:val="20"/>
          <w:szCs w:val="20"/>
          <w:shd w:val="clear" w:color="auto" w:fill="FFFFFF"/>
        </w:rPr>
        <w:t xml:space="preserve">Cllr Ralph reported back on a meeting that had taken place earlier in the week with Bridport Town Council regarding future </w:t>
      </w:r>
      <w:proofErr w:type="spellStart"/>
      <w:r w:rsidR="00B4757A">
        <w:rPr>
          <w:rFonts w:cs="Open Sans"/>
          <w:bCs/>
          <w:sz w:val="20"/>
          <w:szCs w:val="20"/>
          <w:shd w:val="clear" w:color="auto" w:fill="FFFFFF"/>
        </w:rPr>
        <w:t>Lengthsman</w:t>
      </w:r>
      <w:proofErr w:type="spellEnd"/>
      <w:r w:rsidR="00B4757A">
        <w:rPr>
          <w:rFonts w:cs="Open Sans"/>
          <w:bCs/>
          <w:sz w:val="20"/>
          <w:szCs w:val="20"/>
          <w:shd w:val="clear" w:color="auto" w:fill="FFFFFF"/>
        </w:rPr>
        <w:t xml:space="preserve"> provision. The services would be going up by £10 per hour (to £35) and the list of contracted jobs would need to be identified and scheduled in at the beginning of each year.</w:t>
      </w:r>
      <w:r w:rsidR="00A94195">
        <w:rPr>
          <w:rFonts w:cs="Open Sans"/>
          <w:bCs/>
          <w:sz w:val="20"/>
          <w:szCs w:val="20"/>
          <w:shd w:val="clear" w:color="auto" w:fill="FFFFFF"/>
        </w:rPr>
        <w:t xml:space="preserve"> Cllr </w:t>
      </w:r>
      <w:proofErr w:type="spellStart"/>
      <w:r w:rsidR="00A94195">
        <w:rPr>
          <w:rFonts w:cs="Open Sans"/>
          <w:bCs/>
          <w:sz w:val="20"/>
          <w:szCs w:val="20"/>
          <w:shd w:val="clear" w:color="auto" w:fill="FFFFFF"/>
        </w:rPr>
        <w:t>Colfox</w:t>
      </w:r>
      <w:proofErr w:type="spellEnd"/>
      <w:r w:rsidR="00A94195">
        <w:rPr>
          <w:rFonts w:cs="Open Sans"/>
          <w:bCs/>
          <w:sz w:val="20"/>
          <w:szCs w:val="20"/>
          <w:shd w:val="clear" w:color="auto" w:fill="FFFFFF"/>
        </w:rPr>
        <w:t xml:space="preserve"> would investigate alternative options to the current service and also review the work needed at the West Road allotments to enable some of the existing plots to be passed on to new tenants.</w:t>
      </w:r>
    </w:p>
    <w:p w14:paraId="1E5BB48E" w14:textId="2BCBF4BB" w:rsidR="00FF5D67" w:rsidRPr="00683DC6" w:rsidRDefault="007F7946" w:rsidP="00045B4C">
      <w:pPr>
        <w:rPr>
          <w:rFonts w:cs="Open Sans"/>
          <w:bCs/>
          <w:sz w:val="20"/>
          <w:szCs w:val="20"/>
          <w:shd w:val="clear" w:color="auto" w:fill="FFFFFF"/>
        </w:rPr>
      </w:pPr>
      <w:r>
        <w:rPr>
          <w:rFonts w:cs="Open Sans"/>
          <w:b/>
          <w:sz w:val="20"/>
          <w:szCs w:val="20"/>
          <w:shd w:val="clear" w:color="auto" w:fill="FFFFFF"/>
        </w:rPr>
        <w:t>00</w:t>
      </w:r>
      <w:r w:rsidR="001600A5">
        <w:rPr>
          <w:rFonts w:cs="Open Sans"/>
          <w:b/>
          <w:sz w:val="20"/>
          <w:szCs w:val="20"/>
          <w:shd w:val="clear" w:color="auto" w:fill="FFFFFF"/>
        </w:rPr>
        <w:t>0</w:t>
      </w:r>
      <w:r w:rsidR="00531473">
        <w:rPr>
          <w:rFonts w:cs="Open Sans"/>
          <w:b/>
          <w:sz w:val="20"/>
          <w:szCs w:val="20"/>
          <w:shd w:val="clear" w:color="auto" w:fill="FFFFFF"/>
        </w:rPr>
        <w:t>8</w:t>
      </w:r>
      <w:r w:rsidR="009F5AEA">
        <w:rPr>
          <w:rFonts w:cs="Open Sans"/>
          <w:b/>
          <w:sz w:val="20"/>
          <w:szCs w:val="20"/>
          <w:shd w:val="clear" w:color="auto" w:fill="FFFFFF"/>
        </w:rPr>
        <w:t xml:space="preserve">: </w:t>
      </w:r>
      <w:r w:rsidR="00FF5D67">
        <w:rPr>
          <w:rFonts w:cs="Open Sans"/>
          <w:b/>
          <w:sz w:val="20"/>
          <w:szCs w:val="20"/>
          <w:shd w:val="clear" w:color="auto" w:fill="FFFFFF"/>
        </w:rPr>
        <w:t xml:space="preserve">Budgets and Precept: </w:t>
      </w:r>
      <w:r w:rsidR="00683DC6" w:rsidRPr="00683DC6">
        <w:rPr>
          <w:rFonts w:cs="Open Sans"/>
          <w:bCs/>
          <w:sz w:val="20"/>
          <w:szCs w:val="20"/>
          <w:shd w:val="clear" w:color="auto" w:fill="FFFFFF"/>
        </w:rPr>
        <w:t>The Clerk presented the budget projections for the rest of 24/25</w:t>
      </w:r>
      <w:r w:rsidR="00700BD8">
        <w:rPr>
          <w:rFonts w:cs="Open Sans"/>
          <w:bCs/>
          <w:sz w:val="20"/>
          <w:szCs w:val="20"/>
          <w:shd w:val="clear" w:color="auto" w:fill="FFFFFF"/>
        </w:rPr>
        <w:t xml:space="preserve">. Several of the figures would need to be adjusted </w:t>
      </w:r>
      <w:proofErr w:type="gramStart"/>
      <w:r w:rsidR="00700BD8">
        <w:rPr>
          <w:rFonts w:cs="Open Sans"/>
          <w:bCs/>
          <w:sz w:val="20"/>
          <w:szCs w:val="20"/>
          <w:shd w:val="clear" w:color="auto" w:fill="FFFFFF"/>
        </w:rPr>
        <w:t>in light of</w:t>
      </w:r>
      <w:proofErr w:type="gramEnd"/>
      <w:r w:rsidR="00700BD8">
        <w:rPr>
          <w:rFonts w:cs="Open Sans"/>
          <w:bCs/>
          <w:sz w:val="20"/>
          <w:szCs w:val="20"/>
          <w:shd w:val="clear" w:color="auto" w:fill="FFFFFF"/>
        </w:rPr>
        <w:t xml:space="preserve"> this evening’s meeting, and a new budget would be presented at the January meeting for approval.</w:t>
      </w:r>
    </w:p>
    <w:p w14:paraId="0C52FF00" w14:textId="7012AC52" w:rsidR="00700BD8" w:rsidRPr="00700BD8" w:rsidRDefault="00700BD8" w:rsidP="00045B4C">
      <w:pPr>
        <w:rPr>
          <w:rFonts w:cs="Open Sans"/>
          <w:bCs/>
          <w:sz w:val="20"/>
          <w:szCs w:val="20"/>
          <w:shd w:val="clear" w:color="auto" w:fill="FFFFFF"/>
        </w:rPr>
      </w:pPr>
      <w:r>
        <w:rPr>
          <w:rFonts w:cs="Open Sans"/>
          <w:b/>
          <w:sz w:val="20"/>
          <w:szCs w:val="20"/>
          <w:shd w:val="clear" w:color="auto" w:fill="FFFFFF"/>
        </w:rPr>
        <w:t xml:space="preserve">0009: Grit bins: </w:t>
      </w:r>
      <w:r w:rsidRPr="00700BD8">
        <w:rPr>
          <w:rFonts w:cs="Open Sans"/>
          <w:bCs/>
          <w:sz w:val="20"/>
          <w:szCs w:val="20"/>
          <w:shd w:val="clear" w:color="auto" w:fill="FFFFFF"/>
        </w:rPr>
        <w:t xml:space="preserve">The Clerk asked </w:t>
      </w:r>
      <w:r>
        <w:rPr>
          <w:rFonts w:cs="Open Sans"/>
          <w:bCs/>
          <w:sz w:val="20"/>
          <w:szCs w:val="20"/>
          <w:shd w:val="clear" w:color="auto" w:fill="FFFFFF"/>
        </w:rPr>
        <w:t xml:space="preserve">Councillors </w:t>
      </w:r>
      <w:r w:rsidRPr="00700BD8">
        <w:rPr>
          <w:rFonts w:cs="Open Sans"/>
          <w:bCs/>
          <w:sz w:val="20"/>
          <w:szCs w:val="20"/>
          <w:shd w:val="clear" w:color="auto" w:fill="FFFFFF"/>
        </w:rPr>
        <w:t xml:space="preserve">for updates on the </w:t>
      </w:r>
      <w:proofErr w:type="gramStart"/>
      <w:r w:rsidRPr="00700BD8">
        <w:rPr>
          <w:rFonts w:cs="Open Sans"/>
          <w:bCs/>
          <w:sz w:val="20"/>
          <w:szCs w:val="20"/>
          <w:shd w:val="clear" w:color="auto" w:fill="FFFFFF"/>
        </w:rPr>
        <w:t>current status</w:t>
      </w:r>
      <w:proofErr w:type="gramEnd"/>
      <w:r w:rsidRPr="00700BD8">
        <w:rPr>
          <w:rFonts w:cs="Open Sans"/>
          <w:bCs/>
          <w:sz w:val="20"/>
          <w:szCs w:val="20"/>
          <w:shd w:val="clear" w:color="auto" w:fill="FFFFFF"/>
        </w:rPr>
        <w:t xml:space="preserve"> of the grit bins</w:t>
      </w:r>
      <w:r>
        <w:rPr>
          <w:rFonts w:cs="Open Sans"/>
          <w:bCs/>
          <w:sz w:val="20"/>
          <w:szCs w:val="20"/>
          <w:shd w:val="clear" w:color="auto" w:fill="FFFFFF"/>
        </w:rPr>
        <w:t xml:space="preserve"> in their vicinity. There are several still to be inspected but generally the bins have fared well.</w:t>
      </w:r>
    </w:p>
    <w:p w14:paraId="11D6DA90" w14:textId="38BB5BCD" w:rsidR="00700BD8" w:rsidRPr="009F1075" w:rsidRDefault="00700BD8" w:rsidP="00045B4C">
      <w:pPr>
        <w:rPr>
          <w:rFonts w:cs="Open Sans"/>
          <w:bCs/>
          <w:sz w:val="20"/>
          <w:szCs w:val="20"/>
          <w:shd w:val="clear" w:color="auto" w:fill="FFFFFF"/>
        </w:rPr>
      </w:pPr>
      <w:r>
        <w:rPr>
          <w:rFonts w:cs="Open Sans"/>
          <w:b/>
          <w:sz w:val="20"/>
          <w:szCs w:val="20"/>
          <w:shd w:val="clear" w:color="auto" w:fill="FFFFFF"/>
        </w:rPr>
        <w:t xml:space="preserve">0010: Leaf Cycle: </w:t>
      </w:r>
      <w:r w:rsidR="009F1075" w:rsidRPr="009F1075">
        <w:rPr>
          <w:rFonts w:cs="Open Sans"/>
          <w:bCs/>
          <w:sz w:val="20"/>
          <w:szCs w:val="20"/>
          <w:shd w:val="clear" w:color="auto" w:fill="FFFFFF"/>
        </w:rPr>
        <w:t>Unfortunately,</w:t>
      </w:r>
      <w:r w:rsidRPr="009F1075">
        <w:rPr>
          <w:rFonts w:cs="Open Sans"/>
          <w:bCs/>
          <w:sz w:val="20"/>
          <w:szCs w:val="20"/>
          <w:shd w:val="clear" w:color="auto" w:fill="FFFFFF"/>
        </w:rPr>
        <w:t xml:space="preserve"> most of the Councillors had not been able to update themselves on the scheme prior to the meeting due to</w:t>
      </w:r>
      <w:r w:rsidR="009F1075" w:rsidRPr="009F1075">
        <w:rPr>
          <w:rFonts w:cs="Open Sans"/>
          <w:bCs/>
          <w:sz w:val="20"/>
          <w:szCs w:val="20"/>
          <w:shd w:val="clear" w:color="auto" w:fill="FFFFFF"/>
        </w:rPr>
        <w:t xml:space="preserve"> an issue with the IT. Cllr Hamblett gave a very brief overview of plans, based on a successful scheme running in Ireland, and was asked to come back to a future meeting with some costings and suitable sites for the bins.</w:t>
      </w:r>
    </w:p>
    <w:p w14:paraId="56933468" w14:textId="219D0050" w:rsidR="004177C1" w:rsidRDefault="00700BD8" w:rsidP="00045B4C">
      <w:pPr>
        <w:rPr>
          <w:rFonts w:cs="Open Sans"/>
          <w:bCs/>
          <w:sz w:val="20"/>
          <w:szCs w:val="20"/>
          <w:shd w:val="clear" w:color="auto" w:fill="FFFFFF"/>
        </w:rPr>
      </w:pPr>
      <w:r>
        <w:rPr>
          <w:rFonts w:cs="Open Sans"/>
          <w:b/>
          <w:sz w:val="20"/>
          <w:szCs w:val="20"/>
          <w:shd w:val="clear" w:color="auto" w:fill="FFFFFF"/>
        </w:rPr>
        <w:t xml:space="preserve">0011: </w:t>
      </w:r>
      <w:r w:rsidR="00DD282C">
        <w:rPr>
          <w:rFonts w:cs="Open Sans"/>
          <w:b/>
          <w:sz w:val="20"/>
          <w:szCs w:val="20"/>
          <w:shd w:val="clear" w:color="auto" w:fill="FFFFFF"/>
        </w:rPr>
        <w:t xml:space="preserve">Reports from Lead members: </w:t>
      </w:r>
    </w:p>
    <w:p w14:paraId="0307C0C2" w14:textId="537AEDE2" w:rsidR="007D5B43" w:rsidRDefault="00A07892" w:rsidP="00800404">
      <w:pPr>
        <w:spacing w:after="120" w:line="240" w:lineRule="auto"/>
        <w:rPr>
          <w:rFonts w:cs="Open Sans"/>
          <w:sz w:val="20"/>
          <w:szCs w:val="20"/>
          <w:shd w:val="clear" w:color="auto" w:fill="FFFFFF"/>
        </w:rPr>
      </w:pPr>
      <w:r w:rsidRPr="00023A6A">
        <w:rPr>
          <w:rFonts w:cs="Open Sans"/>
          <w:b/>
          <w:bCs/>
          <w:sz w:val="20"/>
          <w:szCs w:val="20"/>
          <w:shd w:val="clear" w:color="auto" w:fill="FFFFFF"/>
        </w:rPr>
        <w:t xml:space="preserve">Cllr </w:t>
      </w:r>
      <w:r w:rsidR="004177C1">
        <w:rPr>
          <w:rFonts w:cs="Open Sans"/>
          <w:b/>
          <w:bCs/>
          <w:sz w:val="20"/>
          <w:szCs w:val="20"/>
          <w:shd w:val="clear" w:color="auto" w:fill="FFFFFF"/>
        </w:rPr>
        <w:t>Hamblett</w:t>
      </w:r>
      <w:r>
        <w:rPr>
          <w:rFonts w:cs="Open Sans"/>
          <w:sz w:val="20"/>
          <w:szCs w:val="20"/>
          <w:shd w:val="clear" w:color="auto" w:fill="FFFFFF"/>
        </w:rPr>
        <w:t xml:space="preserve"> – </w:t>
      </w:r>
      <w:r w:rsidR="00CB4210">
        <w:rPr>
          <w:rFonts w:cs="Open Sans"/>
          <w:b/>
          <w:bCs/>
          <w:sz w:val="20"/>
          <w:szCs w:val="20"/>
          <w:shd w:val="clear" w:color="auto" w:fill="FFFFFF"/>
        </w:rPr>
        <w:t>m</w:t>
      </w:r>
      <w:r w:rsidRPr="00023A6A">
        <w:rPr>
          <w:rFonts w:cs="Open Sans"/>
          <w:b/>
          <w:bCs/>
          <w:sz w:val="20"/>
          <w:szCs w:val="20"/>
          <w:shd w:val="clear" w:color="auto" w:fill="FFFFFF"/>
        </w:rPr>
        <w:t xml:space="preserve">) </w:t>
      </w:r>
      <w:r w:rsidR="00CB4210">
        <w:rPr>
          <w:rFonts w:cs="Open Sans"/>
          <w:b/>
          <w:bCs/>
          <w:sz w:val="20"/>
          <w:szCs w:val="20"/>
          <w:shd w:val="clear" w:color="auto" w:fill="FFFFFF"/>
        </w:rPr>
        <w:t>Resilience</w:t>
      </w:r>
      <w:r w:rsidR="00023A6A">
        <w:rPr>
          <w:rFonts w:cs="Open Sans"/>
          <w:sz w:val="20"/>
          <w:szCs w:val="20"/>
          <w:shd w:val="clear" w:color="auto" w:fill="FFFFFF"/>
        </w:rPr>
        <w:t xml:space="preserve"> </w:t>
      </w:r>
      <w:r>
        <w:rPr>
          <w:rFonts w:cs="Open Sans"/>
          <w:sz w:val="20"/>
          <w:szCs w:val="20"/>
          <w:shd w:val="clear" w:color="auto" w:fill="FFFFFF"/>
        </w:rPr>
        <w:t xml:space="preserve">Cllr </w:t>
      </w:r>
      <w:r w:rsidR="004177C1">
        <w:rPr>
          <w:rFonts w:cs="Open Sans"/>
          <w:sz w:val="20"/>
          <w:szCs w:val="20"/>
          <w:shd w:val="clear" w:color="auto" w:fill="FFFFFF"/>
        </w:rPr>
        <w:t xml:space="preserve">Hamblett </w:t>
      </w:r>
      <w:r w:rsidR="00CB4210">
        <w:rPr>
          <w:rFonts w:cs="Open Sans"/>
          <w:sz w:val="20"/>
          <w:szCs w:val="20"/>
          <w:shd w:val="clear" w:color="auto" w:fill="FFFFFF"/>
        </w:rPr>
        <w:t xml:space="preserve">gave a short update on progress with the plan. Cllr </w:t>
      </w:r>
      <w:proofErr w:type="spellStart"/>
      <w:r w:rsidR="00CB4210">
        <w:rPr>
          <w:rFonts w:cs="Open Sans"/>
          <w:sz w:val="20"/>
          <w:szCs w:val="20"/>
          <w:shd w:val="clear" w:color="auto" w:fill="FFFFFF"/>
        </w:rPr>
        <w:t>Colfox</w:t>
      </w:r>
      <w:proofErr w:type="spellEnd"/>
      <w:r w:rsidR="00CB4210">
        <w:rPr>
          <w:rFonts w:cs="Open Sans"/>
          <w:sz w:val="20"/>
          <w:szCs w:val="20"/>
          <w:shd w:val="clear" w:color="auto" w:fill="FFFFFF"/>
        </w:rPr>
        <w:t xml:space="preserve"> asked for a copy of Dorset’s top items on the risk register, which were also covered on their emergency plan.</w:t>
      </w:r>
    </w:p>
    <w:p w14:paraId="251006BD" w14:textId="3AEBA19D" w:rsidR="008845A6" w:rsidRDefault="00902E3F" w:rsidP="00800404">
      <w:pPr>
        <w:spacing w:after="120" w:line="240" w:lineRule="auto"/>
        <w:rPr>
          <w:bCs/>
          <w:sz w:val="20"/>
          <w:szCs w:val="20"/>
        </w:rPr>
      </w:pPr>
      <w:r>
        <w:rPr>
          <w:b/>
          <w:sz w:val="20"/>
          <w:szCs w:val="20"/>
        </w:rPr>
        <w:t>00</w:t>
      </w:r>
      <w:r w:rsidR="00CB4210">
        <w:rPr>
          <w:b/>
          <w:sz w:val="20"/>
          <w:szCs w:val="20"/>
        </w:rPr>
        <w:t>12</w:t>
      </w:r>
      <w:r w:rsidR="008845A6">
        <w:rPr>
          <w:b/>
          <w:sz w:val="20"/>
          <w:szCs w:val="20"/>
        </w:rPr>
        <w:t xml:space="preserve">: </w:t>
      </w:r>
      <w:r w:rsidR="008845A6" w:rsidRPr="008845A6">
        <w:rPr>
          <w:b/>
          <w:sz w:val="20"/>
          <w:szCs w:val="20"/>
        </w:rPr>
        <w:t>Clerk’s update</w:t>
      </w:r>
      <w:r w:rsidR="000433ED">
        <w:rPr>
          <w:b/>
          <w:sz w:val="20"/>
          <w:szCs w:val="20"/>
        </w:rPr>
        <w:t xml:space="preserve">: </w:t>
      </w:r>
      <w:r w:rsidR="00CC7F96" w:rsidRPr="00CC7F96">
        <w:rPr>
          <w:bCs/>
          <w:sz w:val="20"/>
          <w:szCs w:val="20"/>
        </w:rPr>
        <w:t xml:space="preserve">The Clerk </w:t>
      </w:r>
      <w:r w:rsidR="00800404">
        <w:rPr>
          <w:bCs/>
          <w:sz w:val="20"/>
          <w:szCs w:val="20"/>
        </w:rPr>
        <w:t xml:space="preserve">explained </w:t>
      </w:r>
      <w:r w:rsidR="00CB4210">
        <w:rPr>
          <w:bCs/>
          <w:sz w:val="20"/>
          <w:szCs w:val="20"/>
        </w:rPr>
        <w:t xml:space="preserve">about a Bridport scheme to put free trees in gardens and estate land. She updated the Council on the latest 20mph scheme in the parish and her efforts to re-engage with </w:t>
      </w:r>
      <w:proofErr w:type="spellStart"/>
      <w:r w:rsidR="00CB4210">
        <w:rPr>
          <w:bCs/>
          <w:sz w:val="20"/>
          <w:szCs w:val="20"/>
        </w:rPr>
        <w:t>Broadoak</w:t>
      </w:r>
      <w:proofErr w:type="spellEnd"/>
      <w:r w:rsidR="00CB4210">
        <w:rPr>
          <w:bCs/>
          <w:sz w:val="20"/>
          <w:szCs w:val="20"/>
        </w:rPr>
        <w:t xml:space="preserve"> and the churches – something which had sadly tailed off since Amanda Streatfeild had left Council.</w:t>
      </w:r>
    </w:p>
    <w:p w14:paraId="0E7D96E8" w14:textId="216C56E8" w:rsidR="00902E3F" w:rsidRPr="00902E3F" w:rsidRDefault="00902E3F" w:rsidP="00800404">
      <w:pPr>
        <w:spacing w:after="120" w:line="240" w:lineRule="auto"/>
        <w:rPr>
          <w:b/>
          <w:sz w:val="20"/>
          <w:szCs w:val="20"/>
        </w:rPr>
      </w:pPr>
      <w:r w:rsidRPr="00902E3F">
        <w:rPr>
          <w:b/>
          <w:sz w:val="20"/>
          <w:szCs w:val="20"/>
        </w:rPr>
        <w:t>001</w:t>
      </w:r>
      <w:r w:rsidR="00531473">
        <w:rPr>
          <w:b/>
          <w:sz w:val="20"/>
          <w:szCs w:val="20"/>
        </w:rPr>
        <w:t>0</w:t>
      </w:r>
      <w:r w:rsidRPr="00902E3F">
        <w:rPr>
          <w:b/>
          <w:sz w:val="20"/>
          <w:szCs w:val="20"/>
        </w:rPr>
        <w:t xml:space="preserve">: Items for future meetings: </w:t>
      </w:r>
      <w:r w:rsidR="00531473">
        <w:rPr>
          <w:bCs/>
          <w:sz w:val="20"/>
          <w:szCs w:val="20"/>
        </w:rPr>
        <w:t>Budget and Precept</w:t>
      </w:r>
      <w:r w:rsidR="00800404">
        <w:rPr>
          <w:bCs/>
          <w:sz w:val="20"/>
          <w:szCs w:val="20"/>
        </w:rPr>
        <w:t>, Grit Bins</w:t>
      </w:r>
    </w:p>
    <w:p w14:paraId="72DF59E6" w14:textId="0F360A82" w:rsidR="008845A6" w:rsidRPr="00902E3F" w:rsidRDefault="008845A6" w:rsidP="008845A6">
      <w:pPr>
        <w:rPr>
          <w:bCs/>
          <w:sz w:val="20"/>
          <w:szCs w:val="20"/>
        </w:rPr>
      </w:pPr>
      <w:r w:rsidRPr="00902E3F">
        <w:rPr>
          <w:b/>
          <w:sz w:val="20"/>
          <w:szCs w:val="20"/>
        </w:rPr>
        <w:t>001</w:t>
      </w:r>
      <w:r w:rsidR="00531473">
        <w:rPr>
          <w:b/>
          <w:sz w:val="20"/>
          <w:szCs w:val="20"/>
        </w:rPr>
        <w:t>1</w:t>
      </w:r>
      <w:r w:rsidRPr="00902E3F">
        <w:rPr>
          <w:b/>
          <w:sz w:val="20"/>
          <w:szCs w:val="20"/>
        </w:rPr>
        <w:t>: Date and location of next meeting</w:t>
      </w:r>
      <w:r w:rsidR="00BB72D4">
        <w:rPr>
          <w:b/>
          <w:sz w:val="20"/>
          <w:szCs w:val="20"/>
        </w:rPr>
        <w:t xml:space="preserve"> </w:t>
      </w:r>
      <w:r w:rsidR="00BC1717" w:rsidRPr="00800404">
        <w:rPr>
          <w:bCs/>
          <w:sz w:val="20"/>
          <w:szCs w:val="20"/>
        </w:rPr>
        <w:t>T</w:t>
      </w:r>
      <w:r w:rsidR="008D0279" w:rsidRPr="00800404">
        <w:rPr>
          <w:bCs/>
          <w:sz w:val="20"/>
          <w:szCs w:val="20"/>
        </w:rPr>
        <w:t>hur</w:t>
      </w:r>
      <w:r w:rsidR="00BC1717" w:rsidRPr="00800404">
        <w:rPr>
          <w:bCs/>
          <w:sz w:val="20"/>
          <w:szCs w:val="20"/>
        </w:rPr>
        <w:t xml:space="preserve">sday </w:t>
      </w:r>
      <w:r w:rsidR="00842DA7">
        <w:rPr>
          <w:bCs/>
          <w:sz w:val="20"/>
          <w:szCs w:val="20"/>
        </w:rPr>
        <w:t>9 January 2025</w:t>
      </w:r>
      <w:r w:rsidR="00811699" w:rsidRPr="00800404">
        <w:rPr>
          <w:bCs/>
          <w:sz w:val="20"/>
          <w:szCs w:val="20"/>
        </w:rPr>
        <w:t>,</w:t>
      </w:r>
      <w:r w:rsidR="00811699" w:rsidRPr="00902E3F">
        <w:rPr>
          <w:bCs/>
          <w:sz w:val="20"/>
          <w:szCs w:val="20"/>
        </w:rPr>
        <w:t xml:space="preserve"> </w:t>
      </w:r>
      <w:r w:rsidR="00BC1717">
        <w:rPr>
          <w:bCs/>
          <w:sz w:val="20"/>
          <w:szCs w:val="20"/>
        </w:rPr>
        <w:t xml:space="preserve">7pm, </w:t>
      </w:r>
      <w:r w:rsidR="00811699" w:rsidRPr="00902E3F">
        <w:rPr>
          <w:bCs/>
          <w:sz w:val="20"/>
          <w:szCs w:val="20"/>
        </w:rPr>
        <w:t>Symondsbury School</w:t>
      </w:r>
      <w:r w:rsidR="00C4153C">
        <w:rPr>
          <w:bCs/>
          <w:sz w:val="20"/>
          <w:szCs w:val="20"/>
        </w:rPr>
        <w:t xml:space="preserve"> Hall</w:t>
      </w:r>
      <w:r w:rsidR="008D0279">
        <w:rPr>
          <w:bCs/>
          <w:sz w:val="20"/>
          <w:szCs w:val="20"/>
        </w:rPr>
        <w:t>.</w:t>
      </w:r>
    </w:p>
    <w:p w14:paraId="32064CA5" w14:textId="6AE8B809" w:rsidR="000C0151" w:rsidRPr="00902E3F" w:rsidRDefault="000C0151"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902E3F">
        <w:rPr>
          <w:b/>
          <w:sz w:val="20"/>
          <w:szCs w:val="20"/>
        </w:rPr>
        <w:t>Meeting finished at</w:t>
      </w:r>
      <w:r w:rsidR="00733128" w:rsidRPr="00902E3F">
        <w:rPr>
          <w:b/>
          <w:sz w:val="20"/>
          <w:szCs w:val="20"/>
        </w:rPr>
        <w:t xml:space="preserve"> </w:t>
      </w:r>
      <w:r w:rsidR="00842DA7">
        <w:rPr>
          <w:b/>
          <w:sz w:val="20"/>
          <w:szCs w:val="20"/>
        </w:rPr>
        <w:t>9</w:t>
      </w:r>
      <w:r w:rsidR="009646DF">
        <w:rPr>
          <w:b/>
          <w:sz w:val="20"/>
          <w:szCs w:val="20"/>
        </w:rPr>
        <w:t>.</w:t>
      </w:r>
      <w:r w:rsidR="00842DA7">
        <w:rPr>
          <w:b/>
          <w:sz w:val="20"/>
          <w:szCs w:val="20"/>
        </w:rPr>
        <w:t>1</w:t>
      </w:r>
      <w:r w:rsidR="008D0279">
        <w:rPr>
          <w:b/>
          <w:sz w:val="20"/>
          <w:szCs w:val="20"/>
        </w:rPr>
        <w:t>5</w:t>
      </w:r>
      <w:r w:rsidRPr="00902E3F">
        <w:rPr>
          <w:b/>
          <w:sz w:val="20"/>
          <w:szCs w:val="20"/>
        </w:rPr>
        <w:t xml:space="preserve">pm </w:t>
      </w:r>
    </w:p>
    <w:p w14:paraId="007B3C65" w14:textId="77777777" w:rsidR="00DD0C51" w:rsidRDefault="00DD0C51"/>
    <w:sectPr w:rsidR="00DD0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353E4"/>
    <w:multiLevelType w:val="hybridMultilevel"/>
    <w:tmpl w:val="929A8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17882"/>
    <w:multiLevelType w:val="hybridMultilevel"/>
    <w:tmpl w:val="172EA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6644A3"/>
    <w:multiLevelType w:val="hybridMultilevel"/>
    <w:tmpl w:val="707E17B8"/>
    <w:lvl w:ilvl="0" w:tplc="8B1AF248">
      <w:start w:val="9"/>
      <w:numFmt w:val="bullet"/>
      <w:lvlText w:val="-"/>
      <w:lvlJc w:val="left"/>
      <w:pPr>
        <w:ind w:left="720" w:hanging="360"/>
      </w:pPr>
      <w:rPr>
        <w:rFonts w:ascii="Calibri" w:eastAsiaTheme="minorHAnsi" w:hAnsi="Calibri" w:cs="Open San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2FB13C3"/>
    <w:multiLevelType w:val="hybridMultilevel"/>
    <w:tmpl w:val="B6A8CE9E"/>
    <w:lvl w:ilvl="0" w:tplc="08090017">
      <w:start w:val="1"/>
      <w:numFmt w:val="lowerLetter"/>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C001599"/>
    <w:multiLevelType w:val="hybridMultilevel"/>
    <w:tmpl w:val="76CE4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D776E"/>
    <w:multiLevelType w:val="hybridMultilevel"/>
    <w:tmpl w:val="79D2DA2A"/>
    <w:lvl w:ilvl="0" w:tplc="F78A1192">
      <w:start w:val="6"/>
      <w:numFmt w:val="decimalZero"/>
      <w:lvlText w:val="%1"/>
      <w:lvlJc w:val="left"/>
      <w:pPr>
        <w:ind w:left="400" w:hanging="40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D07419B"/>
    <w:multiLevelType w:val="hybridMultilevel"/>
    <w:tmpl w:val="F0602D9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96448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6617982">
    <w:abstractNumId w:val="2"/>
  </w:num>
  <w:num w:numId="3" w16cid:durableId="350618246">
    <w:abstractNumId w:val="6"/>
  </w:num>
  <w:num w:numId="4" w16cid:durableId="1794207668">
    <w:abstractNumId w:val="1"/>
  </w:num>
  <w:num w:numId="5" w16cid:durableId="605381068">
    <w:abstractNumId w:val="0"/>
  </w:num>
  <w:num w:numId="6" w16cid:durableId="1175221694">
    <w:abstractNumId w:val="3"/>
  </w:num>
  <w:num w:numId="7" w16cid:durableId="857934127">
    <w:abstractNumId w:val="5"/>
  </w:num>
  <w:num w:numId="8" w16cid:durableId="5617220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51"/>
    <w:rsid w:val="00012AA1"/>
    <w:rsid w:val="00015B05"/>
    <w:rsid w:val="0002034D"/>
    <w:rsid w:val="000207C1"/>
    <w:rsid w:val="00022CAB"/>
    <w:rsid w:val="00023A6A"/>
    <w:rsid w:val="00025C8B"/>
    <w:rsid w:val="000433ED"/>
    <w:rsid w:val="00045B4C"/>
    <w:rsid w:val="000473BD"/>
    <w:rsid w:val="00084F39"/>
    <w:rsid w:val="00094629"/>
    <w:rsid w:val="00095D63"/>
    <w:rsid w:val="000A2305"/>
    <w:rsid w:val="000B3A1B"/>
    <w:rsid w:val="000C0151"/>
    <w:rsid w:val="000C183E"/>
    <w:rsid w:val="000C32FC"/>
    <w:rsid w:val="000F1B5F"/>
    <w:rsid w:val="000F2F71"/>
    <w:rsid w:val="000F5703"/>
    <w:rsid w:val="001018D3"/>
    <w:rsid w:val="00104613"/>
    <w:rsid w:val="00146D99"/>
    <w:rsid w:val="001516D1"/>
    <w:rsid w:val="001600A5"/>
    <w:rsid w:val="00174793"/>
    <w:rsid w:val="00180AF4"/>
    <w:rsid w:val="00184399"/>
    <w:rsid w:val="001843EC"/>
    <w:rsid w:val="001976AE"/>
    <w:rsid w:val="001A1A13"/>
    <w:rsid w:val="001A21E4"/>
    <w:rsid w:val="001A519D"/>
    <w:rsid w:val="001A6A7E"/>
    <w:rsid w:val="001C0103"/>
    <w:rsid w:val="001D0982"/>
    <w:rsid w:val="001D3039"/>
    <w:rsid w:val="001F10DB"/>
    <w:rsid w:val="001F56B9"/>
    <w:rsid w:val="002032A3"/>
    <w:rsid w:val="0021765C"/>
    <w:rsid w:val="00217693"/>
    <w:rsid w:val="00221026"/>
    <w:rsid w:val="00224FF2"/>
    <w:rsid w:val="00226E07"/>
    <w:rsid w:val="00230188"/>
    <w:rsid w:val="00231DF0"/>
    <w:rsid w:val="002350C0"/>
    <w:rsid w:val="0023609F"/>
    <w:rsid w:val="00237EC4"/>
    <w:rsid w:val="0025720D"/>
    <w:rsid w:val="002731DA"/>
    <w:rsid w:val="00273A36"/>
    <w:rsid w:val="0027752D"/>
    <w:rsid w:val="00291371"/>
    <w:rsid w:val="00296621"/>
    <w:rsid w:val="002A2264"/>
    <w:rsid w:val="002A269D"/>
    <w:rsid w:val="002B079A"/>
    <w:rsid w:val="002C1774"/>
    <w:rsid w:val="002D7296"/>
    <w:rsid w:val="002E5084"/>
    <w:rsid w:val="002F37E2"/>
    <w:rsid w:val="00325266"/>
    <w:rsid w:val="00332ADB"/>
    <w:rsid w:val="0034308E"/>
    <w:rsid w:val="00344D82"/>
    <w:rsid w:val="00360CC6"/>
    <w:rsid w:val="00371B6B"/>
    <w:rsid w:val="00376DE5"/>
    <w:rsid w:val="00394C92"/>
    <w:rsid w:val="003A4814"/>
    <w:rsid w:val="003E0399"/>
    <w:rsid w:val="003E0D2D"/>
    <w:rsid w:val="003E7A22"/>
    <w:rsid w:val="0040010C"/>
    <w:rsid w:val="004177C1"/>
    <w:rsid w:val="00427573"/>
    <w:rsid w:val="00445BBB"/>
    <w:rsid w:val="00447AF4"/>
    <w:rsid w:val="004515C9"/>
    <w:rsid w:val="00453F2E"/>
    <w:rsid w:val="0045592D"/>
    <w:rsid w:val="00455A1F"/>
    <w:rsid w:val="00470E1F"/>
    <w:rsid w:val="004903C4"/>
    <w:rsid w:val="004A2512"/>
    <w:rsid w:val="004B7CDB"/>
    <w:rsid w:val="004C5B08"/>
    <w:rsid w:val="004E7645"/>
    <w:rsid w:val="00510DAD"/>
    <w:rsid w:val="00520CD9"/>
    <w:rsid w:val="00526258"/>
    <w:rsid w:val="00531473"/>
    <w:rsid w:val="005358F7"/>
    <w:rsid w:val="00536F22"/>
    <w:rsid w:val="00562F56"/>
    <w:rsid w:val="00570E63"/>
    <w:rsid w:val="005773C2"/>
    <w:rsid w:val="00593CEA"/>
    <w:rsid w:val="0059672E"/>
    <w:rsid w:val="005B50E1"/>
    <w:rsid w:val="005D6CF6"/>
    <w:rsid w:val="005D755E"/>
    <w:rsid w:val="005E3CD4"/>
    <w:rsid w:val="00601677"/>
    <w:rsid w:val="00601B44"/>
    <w:rsid w:val="0061403A"/>
    <w:rsid w:val="006178E7"/>
    <w:rsid w:val="006206F2"/>
    <w:rsid w:val="006260A7"/>
    <w:rsid w:val="00643288"/>
    <w:rsid w:val="0064599D"/>
    <w:rsid w:val="006461AD"/>
    <w:rsid w:val="00683DC6"/>
    <w:rsid w:val="006A4631"/>
    <w:rsid w:val="006D035E"/>
    <w:rsid w:val="006E18BD"/>
    <w:rsid w:val="00700BD8"/>
    <w:rsid w:val="0071189F"/>
    <w:rsid w:val="00713173"/>
    <w:rsid w:val="00716F28"/>
    <w:rsid w:val="00724DAF"/>
    <w:rsid w:val="00733128"/>
    <w:rsid w:val="007419F5"/>
    <w:rsid w:val="00761737"/>
    <w:rsid w:val="00763071"/>
    <w:rsid w:val="00771FE2"/>
    <w:rsid w:val="007D5B43"/>
    <w:rsid w:val="007F72EE"/>
    <w:rsid w:val="007F7946"/>
    <w:rsid w:val="00800404"/>
    <w:rsid w:val="00802C14"/>
    <w:rsid w:val="00806275"/>
    <w:rsid w:val="00811699"/>
    <w:rsid w:val="008173BA"/>
    <w:rsid w:val="00822675"/>
    <w:rsid w:val="008312C7"/>
    <w:rsid w:val="00834548"/>
    <w:rsid w:val="00842DA7"/>
    <w:rsid w:val="00856233"/>
    <w:rsid w:val="00881FA1"/>
    <w:rsid w:val="00882321"/>
    <w:rsid w:val="008844F2"/>
    <w:rsid w:val="008845A6"/>
    <w:rsid w:val="00886144"/>
    <w:rsid w:val="00887410"/>
    <w:rsid w:val="008A0B24"/>
    <w:rsid w:val="008A6D15"/>
    <w:rsid w:val="008B08EC"/>
    <w:rsid w:val="008B09C7"/>
    <w:rsid w:val="008B1711"/>
    <w:rsid w:val="008B1B51"/>
    <w:rsid w:val="008B41BC"/>
    <w:rsid w:val="008C4AFE"/>
    <w:rsid w:val="008C59CB"/>
    <w:rsid w:val="008D0279"/>
    <w:rsid w:val="008F643C"/>
    <w:rsid w:val="00902E3F"/>
    <w:rsid w:val="0092006B"/>
    <w:rsid w:val="00923B07"/>
    <w:rsid w:val="00925DE8"/>
    <w:rsid w:val="00931805"/>
    <w:rsid w:val="00942A82"/>
    <w:rsid w:val="009646DF"/>
    <w:rsid w:val="009714CA"/>
    <w:rsid w:val="00980A84"/>
    <w:rsid w:val="00990724"/>
    <w:rsid w:val="00994044"/>
    <w:rsid w:val="009B4E6A"/>
    <w:rsid w:val="009B5FDE"/>
    <w:rsid w:val="009B7BE3"/>
    <w:rsid w:val="009B7E26"/>
    <w:rsid w:val="009C3CCC"/>
    <w:rsid w:val="009D67BA"/>
    <w:rsid w:val="009E0F20"/>
    <w:rsid w:val="009E6901"/>
    <w:rsid w:val="009F1075"/>
    <w:rsid w:val="009F386A"/>
    <w:rsid w:val="009F4AE4"/>
    <w:rsid w:val="009F5AEA"/>
    <w:rsid w:val="00A07892"/>
    <w:rsid w:val="00A33E23"/>
    <w:rsid w:val="00A42F1D"/>
    <w:rsid w:val="00A52BBB"/>
    <w:rsid w:val="00A91187"/>
    <w:rsid w:val="00A94195"/>
    <w:rsid w:val="00AA17EF"/>
    <w:rsid w:val="00AA5C10"/>
    <w:rsid w:val="00AB1706"/>
    <w:rsid w:val="00AB54DD"/>
    <w:rsid w:val="00AC076D"/>
    <w:rsid w:val="00AC2DA5"/>
    <w:rsid w:val="00AD2EF3"/>
    <w:rsid w:val="00AE07AB"/>
    <w:rsid w:val="00AF2B31"/>
    <w:rsid w:val="00AF4967"/>
    <w:rsid w:val="00B43954"/>
    <w:rsid w:val="00B4757A"/>
    <w:rsid w:val="00B6143A"/>
    <w:rsid w:val="00B6564C"/>
    <w:rsid w:val="00B94DDB"/>
    <w:rsid w:val="00B977D3"/>
    <w:rsid w:val="00BA4FB2"/>
    <w:rsid w:val="00BB72D4"/>
    <w:rsid w:val="00BC1717"/>
    <w:rsid w:val="00BC4070"/>
    <w:rsid w:val="00BD5B42"/>
    <w:rsid w:val="00BE0F53"/>
    <w:rsid w:val="00BF7016"/>
    <w:rsid w:val="00C05E66"/>
    <w:rsid w:val="00C176F8"/>
    <w:rsid w:val="00C21739"/>
    <w:rsid w:val="00C23B65"/>
    <w:rsid w:val="00C32263"/>
    <w:rsid w:val="00C36CB0"/>
    <w:rsid w:val="00C4153C"/>
    <w:rsid w:val="00C419C6"/>
    <w:rsid w:val="00C52DEB"/>
    <w:rsid w:val="00C618FD"/>
    <w:rsid w:val="00C718E4"/>
    <w:rsid w:val="00CA0FFD"/>
    <w:rsid w:val="00CB076B"/>
    <w:rsid w:val="00CB4210"/>
    <w:rsid w:val="00CC187F"/>
    <w:rsid w:val="00CC7F96"/>
    <w:rsid w:val="00CD1A48"/>
    <w:rsid w:val="00CD6E7F"/>
    <w:rsid w:val="00CE4E83"/>
    <w:rsid w:val="00D02F9E"/>
    <w:rsid w:val="00D0570E"/>
    <w:rsid w:val="00D16287"/>
    <w:rsid w:val="00D21ED4"/>
    <w:rsid w:val="00D50BB2"/>
    <w:rsid w:val="00D51C32"/>
    <w:rsid w:val="00D55D03"/>
    <w:rsid w:val="00D57DEE"/>
    <w:rsid w:val="00D73A2E"/>
    <w:rsid w:val="00D84EC3"/>
    <w:rsid w:val="00D859E0"/>
    <w:rsid w:val="00D947DC"/>
    <w:rsid w:val="00D94F77"/>
    <w:rsid w:val="00DC5903"/>
    <w:rsid w:val="00DD030E"/>
    <w:rsid w:val="00DD0C51"/>
    <w:rsid w:val="00DD282C"/>
    <w:rsid w:val="00DE54C7"/>
    <w:rsid w:val="00DF4D66"/>
    <w:rsid w:val="00DF4E53"/>
    <w:rsid w:val="00E003FF"/>
    <w:rsid w:val="00E03129"/>
    <w:rsid w:val="00E1624C"/>
    <w:rsid w:val="00E22862"/>
    <w:rsid w:val="00E3256E"/>
    <w:rsid w:val="00E33F94"/>
    <w:rsid w:val="00E36D73"/>
    <w:rsid w:val="00E43FBD"/>
    <w:rsid w:val="00E52D34"/>
    <w:rsid w:val="00E64536"/>
    <w:rsid w:val="00E64DEA"/>
    <w:rsid w:val="00E9758F"/>
    <w:rsid w:val="00EA0EE8"/>
    <w:rsid w:val="00EB3741"/>
    <w:rsid w:val="00EB71A4"/>
    <w:rsid w:val="00EC05A2"/>
    <w:rsid w:val="00ED4317"/>
    <w:rsid w:val="00ED79B3"/>
    <w:rsid w:val="00EE1DDD"/>
    <w:rsid w:val="00EE3688"/>
    <w:rsid w:val="00F010A9"/>
    <w:rsid w:val="00F107A6"/>
    <w:rsid w:val="00F27219"/>
    <w:rsid w:val="00F50BB4"/>
    <w:rsid w:val="00F53DCD"/>
    <w:rsid w:val="00F57D54"/>
    <w:rsid w:val="00F60CBB"/>
    <w:rsid w:val="00F60EE7"/>
    <w:rsid w:val="00F651B8"/>
    <w:rsid w:val="00F7030D"/>
    <w:rsid w:val="00F76EB0"/>
    <w:rsid w:val="00FA122B"/>
    <w:rsid w:val="00FA5E98"/>
    <w:rsid w:val="00FA678F"/>
    <w:rsid w:val="00FB5BB5"/>
    <w:rsid w:val="00FD7815"/>
    <w:rsid w:val="00FF0605"/>
    <w:rsid w:val="00FF0807"/>
    <w:rsid w:val="00FF5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2278"/>
  <w15:docId w15:val="{270D6CBA-46D2-4951-AA26-AFF4A3A0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51"/>
    <w:pPr>
      <w:ind w:left="720"/>
      <w:contextualSpacing/>
    </w:pPr>
    <w:rPr>
      <w:rFonts w:eastAsiaTheme="minorEastAsia"/>
    </w:rPr>
  </w:style>
  <w:style w:type="paragraph" w:customStyle="1" w:styleId="Default">
    <w:name w:val="Default"/>
    <w:uiPriority w:val="99"/>
    <w:semiHidden/>
    <w:rsid w:val="000C015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C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2862"/>
    <w:rPr>
      <w:rFonts w:ascii="Times New Roman" w:hAnsi="Times New Roman" w:cs="Times New Roman"/>
      <w:sz w:val="24"/>
      <w:szCs w:val="24"/>
    </w:rPr>
  </w:style>
  <w:style w:type="paragraph" w:styleId="Revision">
    <w:name w:val="Revision"/>
    <w:hidden/>
    <w:uiPriority w:val="99"/>
    <w:semiHidden/>
    <w:rsid w:val="002176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723970">
      <w:bodyDiv w:val="1"/>
      <w:marLeft w:val="0"/>
      <w:marRight w:val="0"/>
      <w:marTop w:val="0"/>
      <w:marBottom w:val="0"/>
      <w:divBdr>
        <w:top w:val="none" w:sz="0" w:space="0" w:color="auto"/>
        <w:left w:val="none" w:sz="0" w:space="0" w:color="auto"/>
        <w:bottom w:val="none" w:sz="0" w:space="0" w:color="auto"/>
        <w:right w:val="none" w:sz="0" w:space="0" w:color="auto"/>
      </w:divBdr>
    </w:div>
    <w:div w:id="974526848">
      <w:bodyDiv w:val="1"/>
      <w:marLeft w:val="0"/>
      <w:marRight w:val="0"/>
      <w:marTop w:val="0"/>
      <w:marBottom w:val="0"/>
      <w:divBdr>
        <w:top w:val="none" w:sz="0" w:space="0" w:color="auto"/>
        <w:left w:val="none" w:sz="0" w:space="0" w:color="auto"/>
        <w:bottom w:val="none" w:sz="0" w:space="0" w:color="auto"/>
        <w:right w:val="none" w:sz="0" w:space="0" w:color="auto"/>
      </w:divBdr>
      <w:divsChild>
        <w:div w:id="2050304134">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5334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5624">
      <w:bodyDiv w:val="1"/>
      <w:marLeft w:val="0"/>
      <w:marRight w:val="0"/>
      <w:marTop w:val="0"/>
      <w:marBottom w:val="0"/>
      <w:divBdr>
        <w:top w:val="none" w:sz="0" w:space="0" w:color="auto"/>
        <w:left w:val="none" w:sz="0" w:space="0" w:color="auto"/>
        <w:bottom w:val="none" w:sz="0" w:space="0" w:color="auto"/>
        <w:right w:val="none" w:sz="0" w:space="0" w:color="auto"/>
      </w:divBdr>
    </w:div>
    <w:div w:id="1194616308">
      <w:bodyDiv w:val="1"/>
      <w:marLeft w:val="0"/>
      <w:marRight w:val="0"/>
      <w:marTop w:val="0"/>
      <w:marBottom w:val="0"/>
      <w:divBdr>
        <w:top w:val="none" w:sz="0" w:space="0" w:color="auto"/>
        <w:left w:val="none" w:sz="0" w:space="0" w:color="auto"/>
        <w:bottom w:val="none" w:sz="0" w:space="0" w:color="auto"/>
        <w:right w:val="none" w:sz="0" w:space="0" w:color="auto"/>
      </w:divBdr>
    </w:div>
    <w:div w:id="1405026475">
      <w:bodyDiv w:val="1"/>
      <w:marLeft w:val="0"/>
      <w:marRight w:val="0"/>
      <w:marTop w:val="0"/>
      <w:marBottom w:val="0"/>
      <w:divBdr>
        <w:top w:val="none" w:sz="0" w:space="0" w:color="auto"/>
        <w:left w:val="none" w:sz="0" w:space="0" w:color="auto"/>
        <w:bottom w:val="none" w:sz="0" w:space="0" w:color="auto"/>
        <w:right w:val="none" w:sz="0" w:space="0" w:color="auto"/>
      </w:divBdr>
    </w:div>
    <w:div w:id="1439914669">
      <w:bodyDiv w:val="1"/>
      <w:marLeft w:val="0"/>
      <w:marRight w:val="0"/>
      <w:marTop w:val="0"/>
      <w:marBottom w:val="0"/>
      <w:divBdr>
        <w:top w:val="none" w:sz="0" w:space="0" w:color="auto"/>
        <w:left w:val="none" w:sz="0" w:space="0" w:color="auto"/>
        <w:bottom w:val="none" w:sz="0" w:space="0" w:color="auto"/>
        <w:right w:val="none" w:sz="0" w:space="0" w:color="auto"/>
      </w:divBdr>
      <w:divsChild>
        <w:div w:id="1316760498">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662667048">
              <w:marLeft w:val="0"/>
              <w:marRight w:val="0"/>
              <w:marTop w:val="0"/>
              <w:marBottom w:val="0"/>
              <w:divBdr>
                <w:top w:val="none" w:sz="0" w:space="0" w:color="auto"/>
                <w:left w:val="none" w:sz="0" w:space="0" w:color="auto"/>
                <w:bottom w:val="none" w:sz="0" w:space="0" w:color="auto"/>
                <w:right w:val="none" w:sz="0" w:space="0" w:color="auto"/>
              </w:divBdr>
              <w:divsChild>
                <w:div w:id="14230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94397">
      <w:bodyDiv w:val="1"/>
      <w:marLeft w:val="0"/>
      <w:marRight w:val="0"/>
      <w:marTop w:val="0"/>
      <w:marBottom w:val="0"/>
      <w:divBdr>
        <w:top w:val="none" w:sz="0" w:space="0" w:color="auto"/>
        <w:left w:val="none" w:sz="0" w:space="0" w:color="auto"/>
        <w:bottom w:val="none" w:sz="0" w:space="0" w:color="auto"/>
        <w:right w:val="none" w:sz="0" w:space="0" w:color="auto"/>
      </w:divBdr>
    </w:div>
    <w:div w:id="1904413590">
      <w:bodyDiv w:val="1"/>
      <w:marLeft w:val="0"/>
      <w:marRight w:val="0"/>
      <w:marTop w:val="0"/>
      <w:marBottom w:val="0"/>
      <w:divBdr>
        <w:top w:val="none" w:sz="0" w:space="0" w:color="auto"/>
        <w:left w:val="none" w:sz="0" w:space="0" w:color="auto"/>
        <w:bottom w:val="none" w:sz="0" w:space="0" w:color="auto"/>
        <w:right w:val="none" w:sz="0" w:space="0" w:color="auto"/>
      </w:divBdr>
    </w:div>
    <w:div w:id="202297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B44F595825E34C93B7A5BF262E7612" ma:contentTypeVersion="5" ma:contentTypeDescription="Create a new document." ma:contentTypeScope="" ma:versionID="f0c9dfd3067416a2986176036a4a1526">
  <xsd:schema xmlns:xsd="http://www.w3.org/2001/XMLSchema" xmlns:xs="http://www.w3.org/2001/XMLSchema" xmlns:p="http://schemas.microsoft.com/office/2006/metadata/properties" xmlns:ns3="45b7c703-7c41-4528-8ecf-bca96ec29b36" xmlns:ns4="09b3c228-5200-4c0b-8ff1-fd9ba0355c1c" targetNamespace="http://schemas.microsoft.com/office/2006/metadata/properties" ma:root="true" ma:fieldsID="eaadc0df4e9bea442df1874e3fc4c1d1" ns3:_="" ns4:_="">
    <xsd:import namespace="45b7c703-7c41-4528-8ecf-bca96ec29b36"/>
    <xsd:import namespace="09b3c228-5200-4c0b-8ff1-fd9ba0355c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7c703-7c41-4528-8ecf-bca96ec29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3c228-5200-4c0b-8ff1-fd9ba0355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F2F367-C249-4428-BA36-C18E4EE173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F33923-AFFA-49DB-A95F-7FD016172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7c703-7c41-4528-8ecf-bca96ec29b36"/>
    <ds:schemaRef ds:uri="09b3c228-5200-4c0b-8ff1-fd9ba0355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48CF1B-6904-46FF-8794-37CAD8DAB0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1</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Marner</dc:creator>
  <cp:lastModifiedBy>Symondsbury Parish</cp:lastModifiedBy>
  <cp:revision>14</cp:revision>
  <cp:lastPrinted>2022-11-25T21:05:00Z</cp:lastPrinted>
  <dcterms:created xsi:type="dcterms:W3CDTF">2024-12-20T13:10:00Z</dcterms:created>
  <dcterms:modified xsi:type="dcterms:W3CDTF">2025-01-01T16:00:00Z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0x01010072B44F595825E34C93B7A5BF262E7612</vt:lpwstr>
  </property>
</Properties>
</file>