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59C75971"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57B3D0AC"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4F54CA">
        <w:rPr>
          <w:sz w:val="20"/>
          <w:szCs w:val="20"/>
        </w:rPr>
        <w:t>9 November</w:t>
      </w:r>
      <w:r w:rsidR="00D21ED4">
        <w:rPr>
          <w:sz w:val="20"/>
          <w:szCs w:val="20"/>
        </w:rPr>
        <w:t xml:space="preserve"> </w:t>
      </w:r>
      <w:r>
        <w:rPr>
          <w:sz w:val="20"/>
          <w:szCs w:val="20"/>
        </w:rPr>
        <w:t xml:space="preserve">at 7pm at </w:t>
      </w:r>
      <w:proofErr w:type="spellStart"/>
      <w:r w:rsidR="004F54CA">
        <w:rPr>
          <w:sz w:val="20"/>
          <w:szCs w:val="20"/>
        </w:rPr>
        <w:t>Broadoak</w:t>
      </w:r>
      <w:proofErr w:type="spellEnd"/>
      <w:r w:rsidR="004F54CA">
        <w:rPr>
          <w:sz w:val="20"/>
          <w:szCs w:val="20"/>
        </w:rPr>
        <w:t xml:space="preserve"> Village Hall, </w:t>
      </w:r>
      <w:proofErr w:type="spellStart"/>
      <w:r w:rsidR="004F54CA">
        <w:rPr>
          <w:sz w:val="20"/>
          <w:szCs w:val="20"/>
        </w:rPr>
        <w:t>Broadoak</w:t>
      </w:r>
      <w:proofErr w:type="spellEnd"/>
      <w:r w:rsidR="004F54CA">
        <w:rPr>
          <w:sz w:val="20"/>
          <w:szCs w:val="20"/>
        </w:rPr>
        <w:t>.</w:t>
      </w:r>
    </w:p>
    <w:p w14:paraId="11D07128" w14:textId="6F5974EF" w:rsidR="00AE23AB" w:rsidRDefault="000C0151" w:rsidP="00AE23AB">
      <w:pPr>
        <w:rPr>
          <w:sz w:val="20"/>
          <w:szCs w:val="20"/>
        </w:rPr>
      </w:pPr>
      <w:r>
        <w:rPr>
          <w:b/>
          <w:sz w:val="20"/>
          <w:szCs w:val="20"/>
        </w:rPr>
        <w:t>0001</w:t>
      </w:r>
      <w:r w:rsidR="00447AF4">
        <w:rPr>
          <w:b/>
          <w:sz w:val="20"/>
          <w:szCs w:val="20"/>
        </w:rPr>
        <w:t xml:space="preserve">: </w:t>
      </w:r>
      <w:r>
        <w:rPr>
          <w:b/>
          <w:sz w:val="20"/>
          <w:szCs w:val="20"/>
        </w:rPr>
        <w:t>To receive and approve apologies</w:t>
      </w:r>
      <w:r>
        <w:rPr>
          <w:sz w:val="20"/>
          <w:szCs w:val="20"/>
        </w:rPr>
        <w:t xml:space="preserve"> </w:t>
      </w:r>
      <w:r>
        <w:rPr>
          <w:b/>
          <w:sz w:val="20"/>
          <w:szCs w:val="20"/>
        </w:rPr>
        <w:t xml:space="preserve">for absence: </w:t>
      </w:r>
      <w:r>
        <w:rPr>
          <w:sz w:val="20"/>
          <w:szCs w:val="20"/>
        </w:rPr>
        <w:t xml:space="preserve"> </w:t>
      </w:r>
      <w:r w:rsidR="00447AF4">
        <w:rPr>
          <w:b/>
          <w:sz w:val="20"/>
          <w:szCs w:val="20"/>
        </w:rPr>
        <w:t>PRESENT:</w:t>
      </w:r>
      <w:r w:rsidR="00447AF4">
        <w:rPr>
          <w:sz w:val="20"/>
          <w:szCs w:val="20"/>
        </w:rPr>
        <w:t xml:space="preserve"> Cllrs – S Ralph, A Streatfeild</w:t>
      </w:r>
      <w:r w:rsidR="004F6A1C">
        <w:rPr>
          <w:sz w:val="20"/>
          <w:szCs w:val="20"/>
        </w:rPr>
        <w:t xml:space="preserve">; </w:t>
      </w:r>
      <w:r w:rsidR="00455568">
        <w:rPr>
          <w:sz w:val="20"/>
          <w:szCs w:val="20"/>
        </w:rPr>
        <w:t>P Hartmann</w:t>
      </w:r>
      <w:r w:rsidR="004F54CA">
        <w:rPr>
          <w:sz w:val="20"/>
          <w:szCs w:val="20"/>
        </w:rPr>
        <w:t xml:space="preserve">, S </w:t>
      </w:r>
      <w:proofErr w:type="gramStart"/>
      <w:r w:rsidR="004F54CA">
        <w:rPr>
          <w:sz w:val="20"/>
          <w:szCs w:val="20"/>
        </w:rPr>
        <w:t>Evans</w:t>
      </w:r>
      <w:proofErr w:type="gramEnd"/>
      <w:r w:rsidR="00455568">
        <w:rPr>
          <w:sz w:val="20"/>
          <w:szCs w:val="20"/>
        </w:rPr>
        <w:t xml:space="preserve"> </w:t>
      </w:r>
      <w:r w:rsidR="00FB1F4B">
        <w:rPr>
          <w:sz w:val="20"/>
          <w:szCs w:val="20"/>
        </w:rPr>
        <w:t>and V Kavanagh</w:t>
      </w:r>
      <w:r w:rsidR="00447AF4">
        <w:rPr>
          <w:sz w:val="20"/>
          <w:szCs w:val="20"/>
        </w:rPr>
        <w:t>. In attendance: Natalie Bealing, Clerk</w:t>
      </w:r>
      <w:r w:rsidR="004F6A1C">
        <w:rPr>
          <w:sz w:val="20"/>
          <w:szCs w:val="20"/>
        </w:rPr>
        <w:t>,</w:t>
      </w:r>
      <w:r w:rsidR="00455568">
        <w:rPr>
          <w:sz w:val="20"/>
          <w:szCs w:val="20"/>
        </w:rPr>
        <w:t xml:space="preserve"> </w:t>
      </w:r>
      <w:r w:rsidR="00AE23AB">
        <w:rPr>
          <w:sz w:val="20"/>
          <w:szCs w:val="20"/>
        </w:rPr>
        <w:t xml:space="preserve">and </w:t>
      </w:r>
      <w:r w:rsidR="004F6A1C">
        <w:rPr>
          <w:sz w:val="20"/>
          <w:szCs w:val="20"/>
        </w:rPr>
        <w:t>one</w:t>
      </w:r>
      <w:r w:rsidR="00AE23AB">
        <w:rPr>
          <w:sz w:val="20"/>
          <w:szCs w:val="20"/>
        </w:rPr>
        <w:t xml:space="preserve"> member of the public</w:t>
      </w:r>
      <w:r w:rsidR="004F6A1C">
        <w:rPr>
          <w:sz w:val="20"/>
          <w:szCs w:val="20"/>
        </w:rPr>
        <w:t xml:space="preserve">. </w:t>
      </w:r>
      <w:r w:rsidR="00204584">
        <w:rPr>
          <w:sz w:val="20"/>
          <w:szCs w:val="20"/>
        </w:rPr>
        <w:t>Cllr</w:t>
      </w:r>
      <w:r w:rsidR="00455568">
        <w:rPr>
          <w:sz w:val="20"/>
          <w:szCs w:val="20"/>
        </w:rPr>
        <w:t>s</w:t>
      </w:r>
      <w:r w:rsidR="00204584">
        <w:rPr>
          <w:sz w:val="20"/>
          <w:szCs w:val="20"/>
        </w:rPr>
        <w:t xml:space="preserve"> </w:t>
      </w:r>
      <w:r w:rsidR="004F54CA">
        <w:rPr>
          <w:sz w:val="20"/>
          <w:szCs w:val="20"/>
        </w:rPr>
        <w:t xml:space="preserve">P </w:t>
      </w:r>
      <w:proofErr w:type="spellStart"/>
      <w:r w:rsidR="004F54CA">
        <w:rPr>
          <w:sz w:val="20"/>
          <w:szCs w:val="20"/>
        </w:rPr>
        <w:t>Colfox</w:t>
      </w:r>
      <w:proofErr w:type="spellEnd"/>
      <w:r w:rsidR="004F54CA">
        <w:rPr>
          <w:sz w:val="20"/>
          <w:szCs w:val="20"/>
        </w:rPr>
        <w:t xml:space="preserve"> </w:t>
      </w:r>
      <w:r w:rsidR="00455568">
        <w:rPr>
          <w:sz w:val="20"/>
          <w:szCs w:val="20"/>
        </w:rPr>
        <w:t xml:space="preserve">and T Cox </w:t>
      </w:r>
      <w:r w:rsidR="00204584">
        <w:rPr>
          <w:sz w:val="20"/>
          <w:szCs w:val="20"/>
        </w:rPr>
        <w:t xml:space="preserve">sent </w:t>
      </w:r>
      <w:r w:rsidR="00455568">
        <w:rPr>
          <w:sz w:val="20"/>
          <w:szCs w:val="20"/>
        </w:rPr>
        <w:t>their</w:t>
      </w:r>
      <w:r w:rsidR="00204584">
        <w:rPr>
          <w:sz w:val="20"/>
          <w:szCs w:val="20"/>
        </w:rPr>
        <w:t xml:space="preserve"> apologies.</w:t>
      </w:r>
    </w:p>
    <w:p w14:paraId="278C49B1" w14:textId="77777777" w:rsidR="00AE23AB" w:rsidRPr="00376DE5" w:rsidRDefault="00AE23AB" w:rsidP="00AE23AB">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09A79101" w14:textId="3F320A5A" w:rsidR="005A0E15" w:rsidRDefault="004F54CA" w:rsidP="00AE23AB">
      <w:pPr>
        <w:rPr>
          <w:sz w:val="20"/>
          <w:szCs w:val="20"/>
        </w:rPr>
      </w:pPr>
      <w:r>
        <w:rPr>
          <w:sz w:val="20"/>
          <w:szCs w:val="20"/>
        </w:rPr>
        <w:t xml:space="preserve">The police report was noted. </w:t>
      </w:r>
    </w:p>
    <w:p w14:paraId="026F452A" w14:textId="5E78FE78" w:rsidR="00FB1F4B" w:rsidRDefault="00FB1F4B" w:rsidP="00FB1F4B">
      <w:pPr>
        <w:rPr>
          <w:sz w:val="20"/>
          <w:szCs w:val="20"/>
        </w:rPr>
      </w:pPr>
      <w:r>
        <w:rPr>
          <w:b/>
          <w:sz w:val="20"/>
          <w:szCs w:val="20"/>
        </w:rPr>
        <w:t xml:space="preserve">0002 Disclosures of Interests and Dispensations: </w:t>
      </w:r>
      <w:r w:rsidRPr="00AE07AB">
        <w:rPr>
          <w:sz w:val="20"/>
          <w:szCs w:val="20"/>
        </w:rPr>
        <w:t xml:space="preserve">To </w:t>
      </w:r>
      <w:r w:rsidRPr="00AE07AB">
        <w:rPr>
          <w:b/>
          <w:sz w:val="20"/>
          <w:szCs w:val="20"/>
        </w:rPr>
        <w:t xml:space="preserve">receive </w:t>
      </w:r>
      <w:r>
        <w:rPr>
          <w:sz w:val="20"/>
          <w:szCs w:val="20"/>
        </w:rPr>
        <w:t>disclosures of personal and prejudicial i</w:t>
      </w:r>
      <w:r w:rsidRPr="00AE07AB">
        <w:rPr>
          <w:sz w:val="20"/>
          <w:szCs w:val="20"/>
        </w:rPr>
        <w:t>nteres</w:t>
      </w:r>
      <w:r>
        <w:rPr>
          <w:sz w:val="20"/>
          <w:szCs w:val="20"/>
        </w:rPr>
        <w:t>t from Councillors and employees on matters to be considered at the meeting</w:t>
      </w:r>
      <w:r>
        <w:rPr>
          <w:b/>
          <w:sz w:val="20"/>
          <w:szCs w:val="20"/>
        </w:rPr>
        <w:t xml:space="preserve">: </w:t>
      </w:r>
      <w:r>
        <w:rPr>
          <w:sz w:val="20"/>
          <w:szCs w:val="20"/>
        </w:rPr>
        <w:t xml:space="preserve"> </w:t>
      </w:r>
      <w:r w:rsidR="008F622F">
        <w:rPr>
          <w:sz w:val="20"/>
          <w:szCs w:val="20"/>
        </w:rPr>
        <w:t>None declared.</w:t>
      </w:r>
    </w:p>
    <w:p w14:paraId="7EAE7C34" w14:textId="744C7ABF" w:rsidR="00034740" w:rsidRPr="00A513BA" w:rsidRDefault="00447AF4" w:rsidP="00034740">
      <w:pPr>
        <w:spacing w:after="0" w:line="240" w:lineRule="auto"/>
        <w:jc w:val="both"/>
        <w:rPr>
          <w:rFonts w:eastAsiaTheme="minorEastAsia" w:cstheme="minorHAnsi"/>
          <w:sz w:val="20"/>
          <w:szCs w:val="20"/>
          <w:shd w:val="clear" w:color="auto" w:fill="FFFFFF"/>
        </w:rPr>
      </w:pPr>
      <w:r>
        <w:rPr>
          <w:b/>
          <w:sz w:val="20"/>
          <w:szCs w:val="20"/>
        </w:rPr>
        <w:t xml:space="preserve">0003: </w:t>
      </w:r>
      <w:r w:rsidRPr="00447AF4">
        <w:rPr>
          <w:b/>
          <w:sz w:val="20"/>
          <w:szCs w:val="20"/>
        </w:rPr>
        <w:t xml:space="preserve">To approve the Minutes of the meeting held on </w:t>
      </w:r>
      <w:r w:rsidR="00034740">
        <w:rPr>
          <w:b/>
          <w:sz w:val="20"/>
          <w:szCs w:val="20"/>
        </w:rPr>
        <w:t>1</w:t>
      </w:r>
      <w:r w:rsidR="004F54CA">
        <w:rPr>
          <w:b/>
          <w:sz w:val="20"/>
          <w:szCs w:val="20"/>
        </w:rPr>
        <w:t>2 Octo</w:t>
      </w:r>
      <w:r w:rsidR="00034740">
        <w:rPr>
          <w:b/>
          <w:sz w:val="20"/>
          <w:szCs w:val="20"/>
        </w:rPr>
        <w:t>ber</w:t>
      </w:r>
      <w:r w:rsidRPr="00447AF4">
        <w:rPr>
          <w:b/>
          <w:sz w:val="20"/>
          <w:szCs w:val="20"/>
        </w:rPr>
        <w:t xml:space="preserve"> 202</w:t>
      </w:r>
      <w:r w:rsidR="00FB1F4B">
        <w:rPr>
          <w:b/>
          <w:sz w:val="20"/>
          <w:szCs w:val="20"/>
        </w:rPr>
        <w:t>3</w:t>
      </w:r>
      <w:r w:rsidRPr="00FB1F4B">
        <w:rPr>
          <w:bCs/>
          <w:sz w:val="20"/>
          <w:szCs w:val="20"/>
        </w:rPr>
        <w:t>:  The</w:t>
      </w:r>
      <w:r w:rsidR="004F54CA">
        <w:rPr>
          <w:bCs/>
          <w:sz w:val="20"/>
          <w:szCs w:val="20"/>
        </w:rPr>
        <w:t xml:space="preserve"> minutes were approved</w:t>
      </w:r>
      <w:r w:rsidR="00D57B28">
        <w:rPr>
          <w:bCs/>
          <w:sz w:val="20"/>
          <w:szCs w:val="20"/>
        </w:rPr>
        <w:t>.</w:t>
      </w:r>
    </w:p>
    <w:p w14:paraId="7450A062" w14:textId="06DFCF87" w:rsidR="00447AF4" w:rsidRPr="00FB1F4B" w:rsidRDefault="00FB1F4B" w:rsidP="000C0151">
      <w:pPr>
        <w:rPr>
          <w:bCs/>
          <w:sz w:val="20"/>
          <w:szCs w:val="20"/>
        </w:rPr>
      </w:pPr>
      <w:r>
        <w:rPr>
          <w:bCs/>
          <w:sz w:val="20"/>
          <w:szCs w:val="20"/>
        </w:rPr>
        <w:t>The minutes of the</w:t>
      </w:r>
      <w:r w:rsidR="00034740">
        <w:rPr>
          <w:bCs/>
          <w:sz w:val="20"/>
          <w:szCs w:val="20"/>
        </w:rPr>
        <w:t xml:space="preserve"> </w:t>
      </w:r>
      <w:r>
        <w:rPr>
          <w:bCs/>
          <w:sz w:val="20"/>
          <w:szCs w:val="20"/>
        </w:rPr>
        <w:t>Planning Committee</w:t>
      </w:r>
      <w:r w:rsidR="00E620AD">
        <w:rPr>
          <w:bCs/>
          <w:sz w:val="20"/>
          <w:szCs w:val="20"/>
        </w:rPr>
        <w:t xml:space="preserve"> for </w:t>
      </w:r>
      <w:r w:rsidR="00034740">
        <w:rPr>
          <w:bCs/>
          <w:sz w:val="20"/>
          <w:szCs w:val="20"/>
        </w:rPr>
        <w:t>September</w:t>
      </w:r>
      <w:r>
        <w:rPr>
          <w:bCs/>
          <w:sz w:val="20"/>
          <w:szCs w:val="20"/>
        </w:rPr>
        <w:t xml:space="preserve"> were noted.</w:t>
      </w:r>
      <w:r w:rsidR="00B3792B">
        <w:rPr>
          <w:bCs/>
          <w:sz w:val="20"/>
          <w:szCs w:val="20"/>
        </w:rPr>
        <w:t xml:space="preserve"> </w:t>
      </w:r>
    </w:p>
    <w:p w14:paraId="75C5487F" w14:textId="32BEEF40" w:rsidR="00923F0B" w:rsidRPr="00923F0B" w:rsidRDefault="009F5AEA" w:rsidP="00923F0B">
      <w:pPr>
        <w:spacing w:after="0" w:line="240" w:lineRule="auto"/>
        <w:jc w:val="both"/>
        <w:rPr>
          <w:rFonts w:eastAsiaTheme="minorEastAsia"/>
          <w:sz w:val="20"/>
          <w:szCs w:val="20"/>
        </w:rPr>
      </w:pPr>
      <w:r>
        <w:rPr>
          <w:b/>
          <w:bCs/>
          <w:sz w:val="20"/>
          <w:szCs w:val="20"/>
        </w:rPr>
        <w:t>000</w:t>
      </w:r>
      <w:r w:rsidR="00FB1F4B">
        <w:rPr>
          <w:b/>
          <w:bCs/>
          <w:sz w:val="20"/>
          <w:szCs w:val="20"/>
        </w:rPr>
        <w:t>4</w:t>
      </w:r>
      <w:r>
        <w:rPr>
          <w:b/>
          <w:bCs/>
          <w:sz w:val="20"/>
          <w:szCs w:val="20"/>
        </w:rPr>
        <w:t xml:space="preserve">: </w:t>
      </w:r>
      <w:r w:rsidR="006E18BD" w:rsidRPr="000A2305">
        <w:rPr>
          <w:b/>
          <w:bCs/>
          <w:sz w:val="20"/>
          <w:szCs w:val="20"/>
        </w:rPr>
        <w:t>To</w:t>
      </w:r>
      <w:r w:rsidR="006E18BD">
        <w:rPr>
          <w:sz w:val="20"/>
          <w:szCs w:val="20"/>
        </w:rPr>
        <w:t xml:space="preserve"> </w:t>
      </w:r>
      <w:r w:rsidR="006E18BD">
        <w:rPr>
          <w:b/>
          <w:sz w:val="20"/>
          <w:szCs w:val="20"/>
        </w:rPr>
        <w:t xml:space="preserve">resolve </w:t>
      </w:r>
      <w:r w:rsidR="006E18BD">
        <w:rPr>
          <w:sz w:val="20"/>
          <w:szCs w:val="20"/>
        </w:rPr>
        <w:t xml:space="preserve">payments and receipts for </w:t>
      </w:r>
      <w:r w:rsidR="00923F0B">
        <w:rPr>
          <w:sz w:val="20"/>
          <w:szCs w:val="20"/>
        </w:rPr>
        <w:t>October</w:t>
      </w:r>
      <w:r w:rsidR="0050034A">
        <w:rPr>
          <w:sz w:val="20"/>
          <w:szCs w:val="20"/>
        </w:rPr>
        <w:t xml:space="preserve"> 2023: </w:t>
      </w:r>
      <w:r w:rsidR="00923F0B" w:rsidRPr="00923F0B">
        <w:rPr>
          <w:rFonts w:eastAsiaTheme="minorEastAsia"/>
          <w:sz w:val="20"/>
          <w:szCs w:val="20"/>
        </w:rPr>
        <w:t>a) Clerk’s salary, b) Defibrillator installation; c) Payroll charges; d) Web services</w:t>
      </w:r>
    </w:p>
    <w:p w14:paraId="4276177D" w14:textId="2C7B22DA" w:rsidR="000A2305" w:rsidRDefault="00AC1BAF" w:rsidP="00FB57D8">
      <w:pPr>
        <w:spacing w:after="0" w:line="240" w:lineRule="auto"/>
        <w:rPr>
          <w:rFonts w:eastAsiaTheme="minorEastAsia"/>
          <w:sz w:val="20"/>
          <w:szCs w:val="20"/>
        </w:rPr>
      </w:pPr>
      <w:r>
        <w:rPr>
          <w:sz w:val="20"/>
          <w:szCs w:val="20"/>
        </w:rPr>
        <w:t>.</w:t>
      </w:r>
      <w:r w:rsidR="0078435A">
        <w:rPr>
          <w:sz w:val="20"/>
          <w:szCs w:val="20"/>
        </w:rPr>
        <w:t xml:space="preserve">  </w:t>
      </w:r>
      <w:r w:rsidR="000A2305" w:rsidRPr="000A2305">
        <w:rPr>
          <w:rFonts w:eastAsiaTheme="minorEastAsia"/>
          <w:b/>
          <w:bCs/>
          <w:sz w:val="20"/>
          <w:szCs w:val="20"/>
        </w:rPr>
        <w:t>To</w:t>
      </w:r>
      <w:r w:rsidR="000A2305" w:rsidRPr="000A2305">
        <w:rPr>
          <w:rFonts w:eastAsiaTheme="minorEastAsia"/>
          <w:sz w:val="20"/>
          <w:szCs w:val="20"/>
        </w:rPr>
        <w:t xml:space="preserve"> </w:t>
      </w:r>
      <w:r w:rsidR="000A2305" w:rsidRPr="000A2305">
        <w:rPr>
          <w:rFonts w:eastAsiaTheme="minorEastAsia"/>
          <w:b/>
          <w:sz w:val="20"/>
          <w:szCs w:val="20"/>
        </w:rPr>
        <w:t xml:space="preserve">update </w:t>
      </w:r>
      <w:r w:rsidR="000A2305" w:rsidRPr="000A2305">
        <w:rPr>
          <w:rFonts w:eastAsiaTheme="minorEastAsia"/>
          <w:bCs/>
          <w:sz w:val="20"/>
          <w:szCs w:val="20"/>
        </w:rPr>
        <w:t>on</w:t>
      </w:r>
      <w:r w:rsidR="005A79A4">
        <w:rPr>
          <w:rFonts w:eastAsiaTheme="minorEastAsia"/>
          <w:b/>
          <w:sz w:val="20"/>
          <w:szCs w:val="20"/>
        </w:rPr>
        <w:t xml:space="preserve"> </w:t>
      </w:r>
      <w:r w:rsidR="000A2305" w:rsidRPr="000A2305">
        <w:rPr>
          <w:rFonts w:eastAsiaTheme="minorEastAsia"/>
          <w:sz w:val="20"/>
          <w:szCs w:val="20"/>
        </w:rPr>
        <w:t xml:space="preserve">online banking: </w:t>
      </w:r>
      <w:r w:rsidR="00D57B28" w:rsidRPr="00D57B28">
        <w:rPr>
          <w:rFonts w:eastAsiaTheme="minorEastAsia"/>
          <w:sz w:val="20"/>
          <w:szCs w:val="20"/>
        </w:rPr>
        <w:t>Current account £5,584.59; Savings £26,470.29</w:t>
      </w:r>
    </w:p>
    <w:p w14:paraId="387A5ACB" w14:textId="77777777" w:rsidR="00AC1BAF" w:rsidRPr="000A2305" w:rsidRDefault="00AC1BAF" w:rsidP="00FB57D8">
      <w:pPr>
        <w:spacing w:after="0" w:line="240" w:lineRule="auto"/>
        <w:rPr>
          <w:rFonts w:eastAsiaTheme="minorEastAsia"/>
          <w:sz w:val="20"/>
          <w:szCs w:val="20"/>
        </w:rPr>
      </w:pPr>
    </w:p>
    <w:p w14:paraId="3AAB8249" w14:textId="77777777" w:rsidR="007720C2" w:rsidRDefault="00FB1F4B" w:rsidP="00FB57D8">
      <w:pPr>
        <w:spacing w:after="0" w:line="240" w:lineRule="auto"/>
        <w:rPr>
          <w:rFonts w:eastAsiaTheme="minorEastAsia"/>
          <w:b/>
          <w:bCs/>
        </w:rPr>
      </w:pPr>
      <w:r w:rsidRPr="00D57B28">
        <w:rPr>
          <w:rFonts w:cs="Open Sans"/>
          <w:b/>
          <w:sz w:val="20"/>
          <w:szCs w:val="20"/>
          <w:shd w:val="clear" w:color="auto" w:fill="FFFFFF"/>
        </w:rPr>
        <w:t>0005:</w:t>
      </w:r>
      <w:r w:rsidR="00DD47BC" w:rsidRPr="00D57B28">
        <w:rPr>
          <w:bCs/>
          <w:sz w:val="20"/>
          <w:szCs w:val="20"/>
        </w:rPr>
        <w:t xml:space="preserve"> </w:t>
      </w:r>
      <w:r w:rsidR="005A79A4" w:rsidRPr="00D57B28">
        <w:rPr>
          <w:rFonts w:eastAsiaTheme="minorEastAsia" w:cstheme="minorHAnsi"/>
          <w:b/>
          <w:bCs/>
          <w:sz w:val="20"/>
          <w:szCs w:val="20"/>
        </w:rPr>
        <w:t>Planning matters</w:t>
      </w:r>
      <w:r w:rsidR="005A79A4" w:rsidRPr="00D57B28">
        <w:rPr>
          <w:rFonts w:eastAsiaTheme="minorEastAsia"/>
          <w:b/>
          <w:bCs/>
        </w:rPr>
        <w:t>:</w:t>
      </w:r>
    </w:p>
    <w:p w14:paraId="7E7C1E43" w14:textId="3EFB8C77" w:rsidR="00D57B28" w:rsidRDefault="00D57B28" w:rsidP="00FB57D8">
      <w:pPr>
        <w:pStyle w:val="ListParagraph"/>
        <w:numPr>
          <w:ilvl w:val="0"/>
          <w:numId w:val="8"/>
        </w:numPr>
        <w:spacing w:after="0" w:line="240" w:lineRule="auto"/>
        <w:rPr>
          <w:sz w:val="20"/>
          <w:szCs w:val="20"/>
        </w:rPr>
      </w:pPr>
      <w:r w:rsidRPr="007720C2">
        <w:rPr>
          <w:sz w:val="20"/>
          <w:szCs w:val="20"/>
        </w:rPr>
        <w:t>P/HOU/2023/04785 Location: 3 Pump Cottages West Road Bridport Dorset DT6 6AE Description: Retain and alter ancillary building – invitation to speak 16 November</w:t>
      </w:r>
      <w:r w:rsidR="007720C2">
        <w:rPr>
          <w:sz w:val="20"/>
          <w:szCs w:val="20"/>
        </w:rPr>
        <w:t xml:space="preserve">. </w:t>
      </w:r>
    </w:p>
    <w:p w14:paraId="1EECBBA8" w14:textId="02502687" w:rsidR="007720C2" w:rsidRPr="007720C2" w:rsidRDefault="007720C2" w:rsidP="00FB57D8">
      <w:pPr>
        <w:pStyle w:val="ListParagraph"/>
        <w:spacing w:after="0" w:line="240" w:lineRule="auto"/>
        <w:ind w:left="360"/>
        <w:rPr>
          <w:sz w:val="20"/>
          <w:szCs w:val="20"/>
        </w:rPr>
      </w:pPr>
      <w:r>
        <w:rPr>
          <w:sz w:val="20"/>
          <w:szCs w:val="20"/>
        </w:rPr>
        <w:t xml:space="preserve">Decision – It was decided not to speak at the </w:t>
      </w:r>
      <w:r w:rsidR="00DF6126">
        <w:rPr>
          <w:sz w:val="20"/>
          <w:szCs w:val="20"/>
        </w:rPr>
        <w:t xml:space="preserve">upcoming </w:t>
      </w:r>
      <w:r>
        <w:rPr>
          <w:sz w:val="20"/>
          <w:szCs w:val="20"/>
        </w:rPr>
        <w:t>meeting</w:t>
      </w:r>
      <w:r w:rsidR="00F65AA6">
        <w:rPr>
          <w:sz w:val="20"/>
          <w:szCs w:val="20"/>
        </w:rPr>
        <w:t>.</w:t>
      </w:r>
    </w:p>
    <w:p w14:paraId="7AA1E500" w14:textId="77777777" w:rsidR="00D57B28" w:rsidRDefault="00D57B28" w:rsidP="00FB57D8">
      <w:pPr>
        <w:pStyle w:val="ListParagraph"/>
        <w:numPr>
          <w:ilvl w:val="0"/>
          <w:numId w:val="8"/>
        </w:numPr>
        <w:spacing w:after="0" w:line="240" w:lineRule="auto"/>
        <w:rPr>
          <w:sz w:val="20"/>
          <w:szCs w:val="20"/>
        </w:rPr>
      </w:pPr>
      <w:r w:rsidRPr="002D2439">
        <w:rPr>
          <w:sz w:val="20"/>
          <w:szCs w:val="20"/>
        </w:rPr>
        <w:t xml:space="preserve">P/FUL/2023/0549 Higher </w:t>
      </w:r>
      <w:proofErr w:type="spellStart"/>
      <w:r w:rsidRPr="002D2439">
        <w:rPr>
          <w:sz w:val="20"/>
          <w:szCs w:val="20"/>
        </w:rPr>
        <w:t>Eype</w:t>
      </w:r>
      <w:proofErr w:type="spellEnd"/>
      <w:r w:rsidRPr="002D2439">
        <w:rPr>
          <w:sz w:val="20"/>
          <w:szCs w:val="20"/>
        </w:rPr>
        <w:t xml:space="preserve"> Land South of New Street Lane Bridport DT6 6AD Proposal: Retain agricultural barn and continue existing track. Amended scheme to P/FUL/2023/00691</w:t>
      </w:r>
    </w:p>
    <w:p w14:paraId="6F0FBE78" w14:textId="7BE459A6" w:rsidR="007720C2" w:rsidRDefault="007720C2" w:rsidP="00FB57D8">
      <w:pPr>
        <w:pStyle w:val="ListParagraph"/>
        <w:spacing w:after="0" w:line="240" w:lineRule="auto"/>
        <w:ind w:left="360"/>
        <w:rPr>
          <w:sz w:val="20"/>
          <w:szCs w:val="20"/>
        </w:rPr>
      </w:pPr>
      <w:r>
        <w:rPr>
          <w:sz w:val="20"/>
          <w:szCs w:val="20"/>
        </w:rPr>
        <w:t>Decision: Support</w:t>
      </w:r>
      <w:r w:rsidR="00F65AA6">
        <w:rPr>
          <w:sz w:val="20"/>
          <w:szCs w:val="20"/>
        </w:rPr>
        <w:t xml:space="preserve"> (proposed by Cllr Evans, seconded by Cllr Kavanagh).</w:t>
      </w:r>
    </w:p>
    <w:p w14:paraId="24E0239C" w14:textId="63FD1AA7" w:rsidR="00D57B28" w:rsidRPr="007720C2" w:rsidRDefault="00D57B28" w:rsidP="00FB57D8">
      <w:pPr>
        <w:pStyle w:val="ListParagraph"/>
        <w:numPr>
          <w:ilvl w:val="0"/>
          <w:numId w:val="8"/>
        </w:numPr>
        <w:spacing w:after="0" w:line="240" w:lineRule="auto"/>
        <w:rPr>
          <w:rFonts w:cstheme="minorHAnsi"/>
          <w:color w:val="000000"/>
          <w:sz w:val="20"/>
          <w:szCs w:val="20"/>
          <w:shd w:val="clear" w:color="auto" w:fill="FFFFFF"/>
        </w:rPr>
      </w:pPr>
      <w:r w:rsidRPr="007720C2">
        <w:rPr>
          <w:rFonts w:cstheme="minorHAnsi"/>
          <w:color w:val="000000"/>
          <w:sz w:val="20"/>
          <w:szCs w:val="20"/>
          <w:shd w:val="clear" w:color="auto" w:fill="FFFFFF"/>
        </w:rPr>
        <w:t>P/VOC/2023/06334: Proposal:</w:t>
      </w:r>
      <w:r w:rsidR="007720C2" w:rsidRPr="007720C2">
        <w:rPr>
          <w:rFonts w:cstheme="minorHAnsi"/>
          <w:color w:val="000000"/>
          <w:sz w:val="20"/>
          <w:szCs w:val="20"/>
          <w:shd w:val="clear" w:color="auto" w:fill="FFFFFF"/>
        </w:rPr>
        <w:t xml:space="preserve"> </w:t>
      </w:r>
      <w:r w:rsidRPr="007720C2">
        <w:rPr>
          <w:rFonts w:cstheme="minorHAnsi"/>
          <w:color w:val="000000"/>
          <w:sz w:val="20"/>
          <w:szCs w:val="20"/>
          <w:shd w:val="clear" w:color="auto" w:fill="FFFFFF"/>
        </w:rPr>
        <w:t xml:space="preserve">Construction of 760 dwellings, public open space (including play space and landscape planting), allotments, an orchard, sports pitch provision, with associated changing rooms and car parking, pedestrian, cycle and vehicular links, drainage works and associated infrastructure (Reserved matters application to determine appearance, landscaping, layout and scale following the grant of Outline planning permission number WD/D/17/000986) - Amended scheme (With variation of conditions 1 &amp; 9 to amend drainage arrangement) Location: Land At </w:t>
      </w:r>
      <w:proofErr w:type="spellStart"/>
      <w:r w:rsidRPr="007720C2">
        <w:rPr>
          <w:rFonts w:cstheme="minorHAnsi"/>
          <w:color w:val="000000"/>
          <w:sz w:val="20"/>
          <w:szCs w:val="20"/>
          <w:shd w:val="clear" w:color="auto" w:fill="FFFFFF"/>
        </w:rPr>
        <w:t>Vearse</w:t>
      </w:r>
      <w:proofErr w:type="spellEnd"/>
      <w:r w:rsidRPr="007720C2">
        <w:rPr>
          <w:rFonts w:cstheme="minorHAnsi"/>
          <w:color w:val="000000"/>
          <w:sz w:val="20"/>
          <w:szCs w:val="20"/>
          <w:shd w:val="clear" w:color="auto" w:fill="FFFFFF"/>
        </w:rPr>
        <w:t xml:space="preserve"> Farm (Foundry Lea)</w:t>
      </w:r>
      <w:r w:rsidRPr="007720C2">
        <w:rPr>
          <w:rFonts w:cstheme="minorHAnsi"/>
          <w:color w:val="000000"/>
          <w:sz w:val="20"/>
          <w:szCs w:val="20"/>
        </w:rPr>
        <w:t xml:space="preserve">, </w:t>
      </w:r>
      <w:r w:rsidRPr="007720C2">
        <w:rPr>
          <w:rFonts w:cstheme="minorHAnsi"/>
          <w:color w:val="000000"/>
          <w:sz w:val="20"/>
          <w:szCs w:val="20"/>
          <w:shd w:val="clear" w:color="auto" w:fill="FFFFFF"/>
        </w:rPr>
        <w:t>West Road</w:t>
      </w:r>
      <w:r w:rsidRPr="007720C2">
        <w:rPr>
          <w:rFonts w:cstheme="minorHAnsi"/>
          <w:color w:val="000000"/>
          <w:sz w:val="20"/>
          <w:szCs w:val="20"/>
        </w:rPr>
        <w:t xml:space="preserve">, </w:t>
      </w:r>
      <w:r w:rsidRPr="007720C2">
        <w:rPr>
          <w:rFonts w:cstheme="minorHAnsi"/>
          <w:color w:val="000000"/>
          <w:sz w:val="20"/>
          <w:szCs w:val="20"/>
          <w:shd w:val="clear" w:color="auto" w:fill="FFFFFF"/>
        </w:rPr>
        <w:t>Bridport</w:t>
      </w:r>
    </w:p>
    <w:p w14:paraId="6F96D019" w14:textId="522F4E86" w:rsidR="00825576" w:rsidRDefault="00D57B28" w:rsidP="00FB57D8">
      <w:pPr>
        <w:spacing w:after="0" w:line="240" w:lineRule="auto"/>
        <w:ind w:firstLine="360"/>
        <w:rPr>
          <w:rFonts w:eastAsiaTheme="minorEastAsia" w:cstheme="minorHAnsi"/>
          <w:color w:val="000000"/>
          <w:sz w:val="20"/>
          <w:szCs w:val="20"/>
          <w:shd w:val="clear" w:color="auto" w:fill="FFFFFF"/>
        </w:rPr>
      </w:pPr>
      <w:r>
        <w:rPr>
          <w:rFonts w:eastAsiaTheme="minorEastAsia" w:cstheme="minorHAnsi"/>
          <w:color w:val="000000"/>
          <w:sz w:val="20"/>
          <w:szCs w:val="20"/>
          <w:shd w:val="clear" w:color="auto" w:fill="FFFFFF"/>
        </w:rPr>
        <w:t>Decision: Support</w:t>
      </w:r>
      <w:r w:rsidR="00F65AA6">
        <w:rPr>
          <w:rFonts w:eastAsiaTheme="minorEastAsia" w:cstheme="minorHAnsi"/>
          <w:color w:val="000000"/>
          <w:sz w:val="20"/>
          <w:szCs w:val="20"/>
          <w:shd w:val="clear" w:color="auto" w:fill="FFFFFF"/>
        </w:rPr>
        <w:t xml:space="preserve"> (proposed by Cllr Streatfeild, seconded by Cllr Evans).</w:t>
      </w:r>
    </w:p>
    <w:p w14:paraId="40EBA3B1" w14:textId="77777777" w:rsidR="00D57B28" w:rsidRPr="00D57B28" w:rsidRDefault="00D57B28" w:rsidP="00FB57D8">
      <w:pPr>
        <w:spacing w:after="0" w:line="240" w:lineRule="auto"/>
        <w:rPr>
          <w:rFonts w:eastAsiaTheme="minorEastAsia" w:cstheme="minorHAnsi"/>
          <w:color w:val="000000"/>
          <w:sz w:val="20"/>
          <w:szCs w:val="20"/>
          <w:shd w:val="clear" w:color="auto" w:fill="FFFFFF"/>
        </w:rPr>
      </w:pPr>
    </w:p>
    <w:p w14:paraId="30EE9B57" w14:textId="77777777" w:rsidR="00DF6126" w:rsidRDefault="00D658D1" w:rsidP="00FB57D8">
      <w:pPr>
        <w:spacing w:after="0"/>
        <w:rPr>
          <w:sz w:val="20"/>
          <w:szCs w:val="20"/>
        </w:rPr>
      </w:pPr>
      <w:r w:rsidRPr="00D658D1">
        <w:rPr>
          <w:rFonts w:cs="Open Sans"/>
          <w:b/>
          <w:sz w:val="20"/>
          <w:szCs w:val="20"/>
          <w:shd w:val="clear" w:color="auto" w:fill="FFFFFF"/>
        </w:rPr>
        <w:t>0006:</w:t>
      </w:r>
      <w:r w:rsidRPr="00D658D1">
        <w:rPr>
          <w:rFonts w:cs="Open Sans"/>
          <w:bCs/>
          <w:sz w:val="20"/>
          <w:szCs w:val="20"/>
          <w:shd w:val="clear" w:color="auto" w:fill="FFFFFF"/>
        </w:rPr>
        <w:t xml:space="preserve"> </w:t>
      </w:r>
      <w:r w:rsidR="00825576">
        <w:rPr>
          <w:bCs/>
          <w:sz w:val="20"/>
          <w:szCs w:val="20"/>
        </w:rPr>
        <w:t xml:space="preserve"> </w:t>
      </w:r>
      <w:r w:rsidR="00DF6126" w:rsidRPr="002F707F">
        <w:rPr>
          <w:b/>
          <w:bCs/>
          <w:sz w:val="20"/>
          <w:szCs w:val="20"/>
        </w:rPr>
        <w:t>Budget review and preparation for 2024</w:t>
      </w:r>
      <w:r w:rsidR="00DF6126">
        <w:rPr>
          <w:sz w:val="20"/>
          <w:szCs w:val="20"/>
        </w:rPr>
        <w:t xml:space="preserve">: </w:t>
      </w:r>
    </w:p>
    <w:p w14:paraId="4CCA37B0" w14:textId="2AD9B0E3" w:rsidR="00DF6126" w:rsidRDefault="00496C85" w:rsidP="00FB57D8">
      <w:pPr>
        <w:spacing w:after="0"/>
        <w:rPr>
          <w:sz w:val="20"/>
          <w:szCs w:val="20"/>
        </w:rPr>
      </w:pPr>
      <w:r>
        <w:rPr>
          <w:sz w:val="20"/>
          <w:szCs w:val="20"/>
        </w:rPr>
        <w:t xml:space="preserve">The agenda item was deferred to next month when Precept figures will be made available. </w:t>
      </w:r>
      <w:r w:rsidR="00DF6126">
        <w:rPr>
          <w:sz w:val="20"/>
          <w:szCs w:val="20"/>
        </w:rPr>
        <w:t xml:space="preserve"> Cllr Hartmann </w:t>
      </w:r>
      <w:r>
        <w:rPr>
          <w:sz w:val="20"/>
          <w:szCs w:val="20"/>
        </w:rPr>
        <w:t>would</w:t>
      </w:r>
      <w:r w:rsidR="00DF6126">
        <w:rPr>
          <w:sz w:val="20"/>
          <w:szCs w:val="20"/>
        </w:rPr>
        <w:t xml:space="preserve"> find out whether any further CIL payments </w:t>
      </w:r>
      <w:r>
        <w:rPr>
          <w:sz w:val="20"/>
          <w:szCs w:val="20"/>
        </w:rPr>
        <w:t>a</w:t>
      </w:r>
      <w:r w:rsidR="00DF6126">
        <w:rPr>
          <w:sz w:val="20"/>
          <w:szCs w:val="20"/>
        </w:rPr>
        <w:t xml:space="preserve">re due. </w:t>
      </w:r>
    </w:p>
    <w:p w14:paraId="41230F75" w14:textId="77777777" w:rsidR="00496C85" w:rsidRDefault="00496C85" w:rsidP="00FB57D8">
      <w:pPr>
        <w:spacing w:after="0" w:line="240" w:lineRule="auto"/>
        <w:rPr>
          <w:bCs/>
          <w:sz w:val="20"/>
          <w:szCs w:val="20"/>
        </w:rPr>
      </w:pPr>
    </w:p>
    <w:p w14:paraId="1ACEE4F1" w14:textId="7F036ABF" w:rsidR="00496C85" w:rsidRPr="00496C85" w:rsidRDefault="007F7946" w:rsidP="00FB57D8">
      <w:pPr>
        <w:spacing w:after="0" w:line="240" w:lineRule="auto"/>
        <w:rPr>
          <w:rFonts w:eastAsiaTheme="minorEastAsia"/>
          <w:b/>
          <w:bCs/>
          <w:sz w:val="20"/>
          <w:szCs w:val="20"/>
        </w:rPr>
      </w:pPr>
      <w:r w:rsidRPr="00496C85">
        <w:rPr>
          <w:rFonts w:cs="Open Sans"/>
          <w:b/>
          <w:sz w:val="20"/>
          <w:szCs w:val="20"/>
          <w:shd w:val="clear" w:color="auto" w:fill="FFFFFF"/>
        </w:rPr>
        <w:t>00</w:t>
      </w:r>
      <w:r w:rsidR="00B22D02" w:rsidRPr="00496C85">
        <w:rPr>
          <w:rFonts w:cs="Open Sans"/>
          <w:b/>
          <w:sz w:val="20"/>
          <w:szCs w:val="20"/>
          <w:shd w:val="clear" w:color="auto" w:fill="FFFFFF"/>
        </w:rPr>
        <w:t xml:space="preserve">07: </w:t>
      </w:r>
      <w:r w:rsidR="00496C85" w:rsidRPr="00496C85">
        <w:rPr>
          <w:rFonts w:eastAsiaTheme="minorEastAsia"/>
          <w:b/>
          <w:bCs/>
          <w:sz w:val="20"/>
          <w:szCs w:val="20"/>
        </w:rPr>
        <w:t>Feedback from BLAP and Highways presentation/Q&amp;A</w:t>
      </w:r>
    </w:p>
    <w:p w14:paraId="6DA0D4E2" w14:textId="25CF3CBD" w:rsidR="00FB12E2" w:rsidRDefault="00496C85" w:rsidP="00FB57D8">
      <w:pPr>
        <w:spacing w:after="0"/>
        <w:rPr>
          <w:sz w:val="20"/>
          <w:szCs w:val="20"/>
        </w:rPr>
      </w:pPr>
      <w:r>
        <w:rPr>
          <w:sz w:val="20"/>
          <w:szCs w:val="20"/>
        </w:rPr>
        <w:t xml:space="preserve">The Clerk fed back to Council on the recent presentation from Jonny Hill, National Highways. Several questions </w:t>
      </w:r>
      <w:r w:rsidR="00A204A8">
        <w:rPr>
          <w:sz w:val="20"/>
          <w:szCs w:val="20"/>
        </w:rPr>
        <w:t xml:space="preserve">pre-prepared by Cllrs Ralph and Hartmann </w:t>
      </w:r>
      <w:r>
        <w:rPr>
          <w:sz w:val="20"/>
          <w:szCs w:val="20"/>
        </w:rPr>
        <w:t>were posed to Jonny at the meeting and these were relayed to the Council.</w:t>
      </w:r>
    </w:p>
    <w:p w14:paraId="2D4DAFB0" w14:textId="2D8A9C11" w:rsidR="00F65AA6" w:rsidRDefault="00F65AA6" w:rsidP="00FB57D8">
      <w:pPr>
        <w:spacing w:after="0"/>
        <w:rPr>
          <w:sz w:val="20"/>
          <w:szCs w:val="20"/>
        </w:rPr>
      </w:pPr>
      <w:r>
        <w:rPr>
          <w:sz w:val="20"/>
          <w:szCs w:val="20"/>
        </w:rPr>
        <w:t>Cllr Hartmann to prepare an email requesting access to the designated funds for pedestrian, equestrian and cycle paths at Miles Cross.</w:t>
      </w:r>
    </w:p>
    <w:p w14:paraId="30CA77A8" w14:textId="77777777" w:rsidR="00F65AA6" w:rsidRDefault="00F65AA6" w:rsidP="00FB57D8">
      <w:pPr>
        <w:spacing w:after="0"/>
        <w:rPr>
          <w:sz w:val="20"/>
          <w:szCs w:val="20"/>
        </w:rPr>
      </w:pPr>
    </w:p>
    <w:p w14:paraId="30DC90FC" w14:textId="3C31A366" w:rsidR="00496C85" w:rsidRPr="00F65AA6" w:rsidRDefault="00E35FE6" w:rsidP="00FB57D8">
      <w:pPr>
        <w:spacing w:after="0" w:line="240" w:lineRule="auto"/>
        <w:rPr>
          <w:rFonts w:eastAsiaTheme="minorEastAsia"/>
        </w:rPr>
      </w:pPr>
      <w:r>
        <w:rPr>
          <w:rFonts w:eastAsiaTheme="minorEastAsia"/>
          <w:b/>
          <w:sz w:val="20"/>
          <w:szCs w:val="20"/>
        </w:rPr>
        <w:t>00</w:t>
      </w:r>
      <w:r w:rsidR="00C454CF">
        <w:rPr>
          <w:rFonts w:eastAsiaTheme="minorEastAsia"/>
          <w:b/>
          <w:sz w:val="20"/>
          <w:szCs w:val="20"/>
        </w:rPr>
        <w:t>08</w:t>
      </w:r>
      <w:r>
        <w:rPr>
          <w:rFonts w:eastAsiaTheme="minorEastAsia"/>
          <w:b/>
          <w:sz w:val="20"/>
          <w:szCs w:val="20"/>
        </w:rPr>
        <w:t xml:space="preserve">: </w:t>
      </w:r>
      <w:r w:rsidR="00496C85" w:rsidRPr="00496C85">
        <w:rPr>
          <w:rFonts w:eastAsiaTheme="minorEastAsia"/>
          <w:b/>
          <w:bCs/>
          <w:sz w:val="20"/>
          <w:szCs w:val="20"/>
        </w:rPr>
        <w:t>Grit bins</w:t>
      </w:r>
      <w:r w:rsidR="00AE2EE1">
        <w:rPr>
          <w:rFonts w:eastAsiaTheme="minorEastAsia"/>
          <w:b/>
          <w:bCs/>
          <w:sz w:val="20"/>
          <w:szCs w:val="20"/>
        </w:rPr>
        <w:t xml:space="preserve">: </w:t>
      </w:r>
      <w:r w:rsidR="00AE2EE1" w:rsidRPr="00F65AA6">
        <w:rPr>
          <w:rFonts w:eastAsiaTheme="minorEastAsia"/>
          <w:sz w:val="20"/>
          <w:szCs w:val="20"/>
        </w:rPr>
        <w:t>The Clerk thanked Councillors who had</w:t>
      </w:r>
      <w:r w:rsidR="00F65AA6" w:rsidRPr="00F65AA6">
        <w:rPr>
          <w:rFonts w:eastAsiaTheme="minorEastAsia"/>
          <w:sz w:val="20"/>
          <w:szCs w:val="20"/>
        </w:rPr>
        <w:t xml:space="preserve"> reviewed bins in their locale.</w:t>
      </w:r>
      <w:r w:rsidR="00F65AA6">
        <w:rPr>
          <w:rFonts w:eastAsiaTheme="minorEastAsia"/>
          <w:sz w:val="20"/>
          <w:szCs w:val="20"/>
        </w:rPr>
        <w:t xml:space="preserve"> The full list was presented to </w:t>
      </w:r>
      <w:proofErr w:type="gramStart"/>
      <w:r w:rsidR="00F65AA6">
        <w:rPr>
          <w:rFonts w:eastAsiaTheme="minorEastAsia"/>
          <w:sz w:val="20"/>
          <w:szCs w:val="20"/>
        </w:rPr>
        <w:t>Council  and</w:t>
      </w:r>
      <w:proofErr w:type="gramEnd"/>
      <w:r w:rsidR="00F65AA6">
        <w:rPr>
          <w:rFonts w:eastAsiaTheme="minorEastAsia"/>
          <w:sz w:val="20"/>
          <w:szCs w:val="20"/>
        </w:rPr>
        <w:t xml:space="preserve"> it was noted that the bin at Eagle’s Nest needed to be re-sited having been moved during tree felling and the bin near </w:t>
      </w:r>
      <w:proofErr w:type="spellStart"/>
      <w:r w:rsidR="00F65AA6">
        <w:rPr>
          <w:rFonts w:eastAsiaTheme="minorEastAsia"/>
          <w:sz w:val="20"/>
          <w:szCs w:val="20"/>
        </w:rPr>
        <w:t>Denhay</w:t>
      </w:r>
      <w:proofErr w:type="spellEnd"/>
      <w:r w:rsidR="00F65AA6">
        <w:rPr>
          <w:rFonts w:eastAsiaTheme="minorEastAsia"/>
          <w:sz w:val="20"/>
          <w:szCs w:val="20"/>
        </w:rPr>
        <w:t xml:space="preserve"> Farm needed to be replaced</w:t>
      </w:r>
      <w:r w:rsidR="00A6129F">
        <w:rPr>
          <w:rFonts w:eastAsiaTheme="minorEastAsia"/>
          <w:sz w:val="20"/>
          <w:szCs w:val="20"/>
        </w:rPr>
        <w:t xml:space="preserve"> as it was broken and full of water.</w:t>
      </w:r>
    </w:p>
    <w:p w14:paraId="2E522DC4" w14:textId="7043B16E" w:rsidR="00496C85" w:rsidRDefault="00A6129F" w:rsidP="00FB57D8">
      <w:pPr>
        <w:spacing w:after="0"/>
        <w:rPr>
          <w:rFonts w:eastAsiaTheme="minorEastAsia"/>
          <w:bCs/>
          <w:sz w:val="20"/>
          <w:szCs w:val="20"/>
        </w:rPr>
      </w:pPr>
      <w:r w:rsidRPr="00A6129F">
        <w:rPr>
          <w:rFonts w:eastAsiaTheme="minorEastAsia"/>
          <w:bCs/>
          <w:sz w:val="20"/>
          <w:szCs w:val="20"/>
        </w:rPr>
        <w:lastRenderedPageBreak/>
        <w:t xml:space="preserve">Clerk’s note – The </w:t>
      </w:r>
      <w:r>
        <w:rPr>
          <w:rFonts w:eastAsiaTheme="minorEastAsia"/>
          <w:bCs/>
          <w:sz w:val="20"/>
          <w:szCs w:val="20"/>
        </w:rPr>
        <w:t>E</w:t>
      </w:r>
      <w:r w:rsidRPr="00A6129F">
        <w:rPr>
          <w:rFonts w:eastAsiaTheme="minorEastAsia"/>
          <w:bCs/>
          <w:sz w:val="20"/>
          <w:szCs w:val="20"/>
        </w:rPr>
        <w:t>agles Nest bin was no</w:t>
      </w:r>
      <w:r>
        <w:rPr>
          <w:rFonts w:eastAsiaTheme="minorEastAsia"/>
          <w:bCs/>
          <w:sz w:val="20"/>
          <w:szCs w:val="20"/>
        </w:rPr>
        <w:t>w</w:t>
      </w:r>
      <w:r w:rsidRPr="00A6129F">
        <w:rPr>
          <w:rFonts w:eastAsiaTheme="minorEastAsia"/>
          <w:bCs/>
          <w:sz w:val="20"/>
          <w:szCs w:val="20"/>
        </w:rPr>
        <w:t xml:space="preserve"> back in position and the bin near </w:t>
      </w:r>
      <w:proofErr w:type="spellStart"/>
      <w:r w:rsidRPr="00A6129F">
        <w:rPr>
          <w:rFonts w:eastAsiaTheme="minorEastAsia"/>
          <w:bCs/>
          <w:sz w:val="20"/>
          <w:szCs w:val="20"/>
        </w:rPr>
        <w:t>Denhay</w:t>
      </w:r>
      <w:proofErr w:type="spellEnd"/>
      <w:r w:rsidRPr="00A6129F">
        <w:rPr>
          <w:rFonts w:eastAsiaTheme="minorEastAsia"/>
          <w:bCs/>
          <w:sz w:val="20"/>
          <w:szCs w:val="20"/>
        </w:rPr>
        <w:t xml:space="preserve"> will be investigated by Dorset Council as it doesn’t show up on their list of recognised bins. A full survey of the location will need to take place next, to ensure that it is a ‘strategic site’ before permission is granted for a new bin. The old bin will be removed.</w:t>
      </w:r>
    </w:p>
    <w:p w14:paraId="0393E715" w14:textId="77777777" w:rsidR="00A6129F" w:rsidRPr="00A6129F" w:rsidRDefault="00A6129F" w:rsidP="00C454CF">
      <w:pPr>
        <w:spacing w:after="0"/>
        <w:jc w:val="both"/>
        <w:rPr>
          <w:rFonts w:eastAsiaTheme="minorEastAsia"/>
          <w:bCs/>
          <w:sz w:val="20"/>
          <w:szCs w:val="20"/>
        </w:rPr>
      </w:pPr>
    </w:p>
    <w:p w14:paraId="15D576FC" w14:textId="4337BE3D" w:rsidR="00B5376C" w:rsidRPr="00C454CF" w:rsidRDefault="00496C85" w:rsidP="00C454CF">
      <w:pPr>
        <w:spacing w:after="0"/>
        <w:jc w:val="both"/>
        <w:rPr>
          <w:bCs/>
          <w:sz w:val="20"/>
          <w:szCs w:val="20"/>
        </w:rPr>
      </w:pPr>
      <w:r>
        <w:rPr>
          <w:rFonts w:eastAsiaTheme="minorEastAsia"/>
          <w:b/>
          <w:sz w:val="20"/>
          <w:szCs w:val="20"/>
        </w:rPr>
        <w:t xml:space="preserve">0009: </w:t>
      </w:r>
      <w:r w:rsidR="00B22D02">
        <w:rPr>
          <w:rFonts w:eastAsiaTheme="minorEastAsia"/>
          <w:b/>
          <w:sz w:val="20"/>
          <w:szCs w:val="20"/>
        </w:rPr>
        <w:t xml:space="preserve">Reports from </w:t>
      </w:r>
      <w:r w:rsidR="00FF0D84">
        <w:rPr>
          <w:rFonts w:eastAsiaTheme="minorEastAsia"/>
          <w:b/>
          <w:sz w:val="20"/>
          <w:szCs w:val="20"/>
        </w:rPr>
        <w:t xml:space="preserve">Lead </w:t>
      </w:r>
      <w:r w:rsidR="00B22D02">
        <w:rPr>
          <w:rFonts w:eastAsiaTheme="minorEastAsia"/>
          <w:b/>
          <w:sz w:val="20"/>
          <w:szCs w:val="20"/>
        </w:rPr>
        <w:t>Councillors</w:t>
      </w:r>
    </w:p>
    <w:p w14:paraId="6E71533F" w14:textId="3691B3C8" w:rsidR="00B5376C" w:rsidRPr="003F417B" w:rsidRDefault="003F417B" w:rsidP="00520CD9">
      <w:pPr>
        <w:rPr>
          <w:bCs/>
          <w:sz w:val="20"/>
          <w:szCs w:val="20"/>
        </w:rPr>
      </w:pPr>
      <w:r>
        <w:rPr>
          <w:b/>
          <w:sz w:val="20"/>
          <w:szCs w:val="20"/>
        </w:rPr>
        <w:tab/>
      </w:r>
      <w:r w:rsidRPr="003F417B">
        <w:rPr>
          <w:bCs/>
          <w:sz w:val="20"/>
          <w:szCs w:val="20"/>
        </w:rPr>
        <w:t xml:space="preserve">Local Reports </w:t>
      </w:r>
    </w:p>
    <w:tbl>
      <w:tblPr>
        <w:tblStyle w:val="TableGrid"/>
        <w:tblW w:w="9493" w:type="dxa"/>
        <w:tblLook w:val="04A0" w:firstRow="1" w:lastRow="0" w:firstColumn="1" w:lastColumn="0" w:noHBand="0" w:noVBand="1"/>
      </w:tblPr>
      <w:tblGrid>
        <w:gridCol w:w="3012"/>
        <w:gridCol w:w="2990"/>
        <w:gridCol w:w="3491"/>
      </w:tblGrid>
      <w:tr w:rsidR="003F417B" w:rsidRPr="003F417B" w14:paraId="5FE5A88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1394050" w14:textId="77777777" w:rsidR="003F417B" w:rsidRPr="003F417B" w:rsidRDefault="003F417B" w:rsidP="003F417B">
            <w:pPr>
              <w:numPr>
                <w:ilvl w:val="0"/>
                <w:numId w:val="4"/>
              </w:numPr>
              <w:contextualSpacing/>
              <w:rPr>
                <w:rFonts w:eastAsiaTheme="minorEastAsia"/>
                <w:sz w:val="20"/>
                <w:szCs w:val="20"/>
              </w:rPr>
            </w:pPr>
            <w:r w:rsidRPr="003F417B">
              <w:rPr>
                <w:rFonts w:eastAsiaTheme="minorEastAsia"/>
                <w:b/>
                <w:sz w:val="20"/>
                <w:szCs w:val="20"/>
              </w:rPr>
              <w:t xml:space="preserve">Footpaths                      </w:t>
            </w:r>
            <w:r w:rsidRPr="003F417B">
              <w:rPr>
                <w:rFonts w:eastAsiaTheme="minorEastAsia"/>
                <w:b/>
                <w:color w:val="FF0000"/>
                <w:sz w:val="20"/>
                <w:szCs w:val="20"/>
              </w:rPr>
              <w:t>SR</w:t>
            </w:r>
            <w:r w:rsidRPr="003F417B">
              <w:rPr>
                <w:rFonts w:eastAsiaTheme="minorEastAsia"/>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C653F10" w14:textId="7BF9F946"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Resilience</w:t>
            </w:r>
            <w:r>
              <w:rPr>
                <w:rFonts w:eastAsiaTheme="minorEastAsia"/>
                <w:b/>
                <w:sz w:val="20"/>
                <w:szCs w:val="20"/>
              </w:rPr>
              <w:t xml:space="preserve">                 </w:t>
            </w:r>
            <w:r w:rsidRPr="003F417B">
              <w:rPr>
                <w:rFonts w:eastAsiaTheme="minorEastAsia"/>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1331285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DAPTC                                </w:t>
            </w:r>
            <w:r w:rsidRPr="003F417B">
              <w:rPr>
                <w:rFonts w:eastAsiaTheme="minorEastAsia"/>
                <w:b/>
                <w:color w:val="FF0000"/>
                <w:sz w:val="20"/>
                <w:szCs w:val="20"/>
              </w:rPr>
              <w:t>PH</w:t>
            </w:r>
          </w:p>
        </w:tc>
      </w:tr>
      <w:tr w:rsidR="003F417B" w:rsidRPr="003F417B" w14:paraId="16B6062B" w14:textId="77777777" w:rsidTr="008563C3">
        <w:tc>
          <w:tcPr>
            <w:tcW w:w="3012" w:type="dxa"/>
            <w:tcBorders>
              <w:top w:val="single" w:sz="4" w:space="0" w:color="auto"/>
              <w:left w:val="single" w:sz="4" w:space="0" w:color="auto"/>
              <w:bottom w:val="single" w:sz="4" w:space="0" w:color="auto"/>
              <w:right w:val="single" w:sz="4" w:space="0" w:color="auto"/>
            </w:tcBorders>
          </w:tcPr>
          <w:p w14:paraId="087E7CB0"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Steering Group   </w:t>
            </w:r>
            <w:r w:rsidRPr="003F417B">
              <w:rPr>
                <w:rFonts w:eastAsiaTheme="minorEastAsia"/>
                <w:b/>
                <w:color w:val="FF0000"/>
                <w:sz w:val="20"/>
                <w:szCs w:val="20"/>
              </w:rPr>
              <w:t>AS</w:t>
            </w:r>
          </w:p>
          <w:p w14:paraId="77823045" w14:textId="77777777" w:rsidR="003F417B" w:rsidRPr="003F417B" w:rsidRDefault="003F417B" w:rsidP="003F417B">
            <w:pPr>
              <w:rPr>
                <w:rFonts w:eastAsiaTheme="minorEastAsia"/>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5882BA15"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Parish Liaison </w:t>
            </w:r>
            <w:r w:rsidRPr="003F417B">
              <w:rPr>
                <w:rFonts w:eastAsiaTheme="minorEastAsia"/>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2A298A94"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JCC                          </w:t>
            </w:r>
            <w:r w:rsidRPr="003F417B">
              <w:rPr>
                <w:rFonts w:eastAsiaTheme="minorEastAsia"/>
                <w:b/>
                <w:color w:val="FF0000"/>
                <w:sz w:val="20"/>
                <w:szCs w:val="20"/>
              </w:rPr>
              <w:t>PH</w:t>
            </w:r>
          </w:p>
        </w:tc>
      </w:tr>
      <w:tr w:rsidR="003F417B" w:rsidRPr="003F417B" w14:paraId="3F7BB5C8"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0174E26" w14:textId="60BB9C30"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Tree Officer/Ancient Monuments            </w:t>
            </w:r>
            <w:r>
              <w:rPr>
                <w:rFonts w:eastAsiaTheme="minorEastAsia"/>
                <w:b/>
                <w:sz w:val="20"/>
                <w:szCs w:val="20"/>
              </w:rPr>
              <w:t xml:space="preserve">     </w:t>
            </w:r>
            <w:r>
              <w:rPr>
                <w:rFonts w:eastAsiaTheme="minorEastAsia"/>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791E004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Community Governance Review                      </w:t>
            </w:r>
            <w:r w:rsidRPr="003F417B">
              <w:rPr>
                <w:rFonts w:eastAsiaTheme="minorEastAsia"/>
                <w:b/>
                <w:color w:val="FF0000"/>
                <w:sz w:val="20"/>
                <w:szCs w:val="20"/>
              </w:rPr>
              <w:t>PH</w:t>
            </w:r>
            <w:r w:rsidRPr="003F417B">
              <w:rPr>
                <w:rFonts w:eastAsiaTheme="minorEastAsia"/>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0EFDF3B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Steering Group    </w:t>
            </w:r>
            <w:r w:rsidRPr="003F417B">
              <w:rPr>
                <w:rFonts w:eastAsiaTheme="minorEastAsia"/>
                <w:b/>
                <w:color w:val="FF0000"/>
                <w:sz w:val="20"/>
                <w:szCs w:val="20"/>
              </w:rPr>
              <w:t>PH</w:t>
            </w:r>
          </w:p>
        </w:tc>
      </w:tr>
      <w:tr w:rsidR="003F417B" w:rsidRPr="003F417B" w14:paraId="2894F7E7"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07F98EA1"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CLT                  </w:t>
            </w:r>
            <w:r w:rsidRPr="003F417B">
              <w:rPr>
                <w:rFonts w:eastAsiaTheme="minorEastAsia"/>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BE16938" w14:textId="68AF015F"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Voice   </w:t>
            </w:r>
            <w:r w:rsidRPr="003F417B">
              <w:rPr>
                <w:rFonts w:eastAsiaTheme="minorEastAsia"/>
                <w:b/>
                <w:color w:val="FF0000"/>
                <w:sz w:val="20"/>
                <w:szCs w:val="20"/>
              </w:rPr>
              <w:t>NDB</w:t>
            </w:r>
            <w:r>
              <w:rPr>
                <w:rFonts w:eastAsiaTheme="minorEastAsia"/>
                <w:b/>
                <w:color w:val="FF0000"/>
                <w:sz w:val="20"/>
                <w:szCs w:val="20"/>
              </w:rPr>
              <w:t>/VH</w:t>
            </w:r>
          </w:p>
        </w:tc>
        <w:tc>
          <w:tcPr>
            <w:tcW w:w="3491" w:type="dxa"/>
            <w:tcBorders>
              <w:top w:val="single" w:sz="4" w:space="0" w:color="auto"/>
              <w:left w:val="single" w:sz="4" w:space="0" w:color="auto"/>
              <w:bottom w:val="single" w:sz="4" w:space="0" w:color="auto"/>
              <w:right w:val="single" w:sz="4" w:space="0" w:color="auto"/>
            </w:tcBorders>
            <w:hideMark/>
          </w:tcPr>
          <w:p w14:paraId="618E3BB2" w14:textId="7C5444DE"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Coastal Matters               </w:t>
            </w:r>
            <w:r>
              <w:rPr>
                <w:rFonts w:eastAsiaTheme="minorEastAsia"/>
                <w:b/>
                <w:color w:val="FF0000"/>
                <w:sz w:val="20"/>
                <w:szCs w:val="20"/>
              </w:rPr>
              <w:t>TC</w:t>
            </w:r>
          </w:p>
        </w:tc>
      </w:tr>
      <w:tr w:rsidR="003F417B" w:rsidRPr="003F417B" w14:paraId="0D756FB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5F72365" w14:textId="41E6F14B"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Allotments </w:t>
            </w:r>
            <w:r>
              <w:rPr>
                <w:rFonts w:eastAsiaTheme="minorEastAsia"/>
                <w:b/>
                <w:sz w:val="20"/>
                <w:szCs w:val="20"/>
              </w:rPr>
              <w:t xml:space="preserve">                   </w:t>
            </w:r>
            <w:r w:rsidRPr="003F417B">
              <w:rPr>
                <w:rFonts w:eastAsiaTheme="minorEastAsia"/>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2515C8AA"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Lengthsman</w:t>
            </w:r>
            <w:proofErr w:type="spellEnd"/>
            <w:r w:rsidRPr="003F417B">
              <w:rPr>
                <w:rFonts w:eastAsiaTheme="minorEastAsia"/>
                <w:b/>
                <w:sz w:val="20"/>
                <w:szCs w:val="20"/>
              </w:rPr>
              <w:t xml:space="preserve"> Link    </w:t>
            </w:r>
            <w:r w:rsidRPr="003F417B">
              <w:rPr>
                <w:rFonts w:eastAsiaTheme="minorEastAsia"/>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FBFD5AF" w14:textId="684F676C"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Climate </w:t>
            </w:r>
            <w:r>
              <w:rPr>
                <w:rFonts w:eastAsiaTheme="minorEastAsia"/>
                <w:b/>
                <w:sz w:val="20"/>
                <w:szCs w:val="20"/>
              </w:rPr>
              <w:t xml:space="preserve">and </w:t>
            </w:r>
            <w:proofErr w:type="gramStart"/>
            <w:r>
              <w:rPr>
                <w:rFonts w:eastAsiaTheme="minorEastAsia"/>
                <w:b/>
                <w:sz w:val="20"/>
                <w:szCs w:val="20"/>
              </w:rPr>
              <w:t>Waterways</w:t>
            </w:r>
            <w:r w:rsidRPr="003F417B">
              <w:rPr>
                <w:rFonts w:eastAsiaTheme="minorEastAsia"/>
                <w:b/>
                <w:sz w:val="20"/>
                <w:szCs w:val="20"/>
              </w:rPr>
              <w:t xml:space="preserve">  </w:t>
            </w:r>
            <w:r w:rsidRPr="003F417B">
              <w:rPr>
                <w:rFonts w:eastAsiaTheme="minorEastAsia"/>
                <w:b/>
                <w:color w:val="FF0000"/>
                <w:sz w:val="20"/>
                <w:szCs w:val="20"/>
              </w:rPr>
              <w:t>SE</w:t>
            </w:r>
            <w:proofErr w:type="gramEnd"/>
          </w:p>
        </w:tc>
      </w:tr>
      <w:tr w:rsidR="003F417B" w:rsidRPr="003F417B" w14:paraId="6FBFBEBB"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D4AC053"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Foundry Lea          </w:t>
            </w:r>
            <w:r w:rsidRPr="003F417B">
              <w:rPr>
                <w:rFonts w:eastAsiaTheme="minorEastAsia"/>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67C126FD" w14:textId="51AFFB5C" w:rsidR="003F417B" w:rsidRPr="003F417B" w:rsidRDefault="003F417B" w:rsidP="003F417B">
            <w:pPr>
              <w:contextualSpacing/>
              <w:rPr>
                <w:rFonts w:eastAsiaTheme="minorEastAsia"/>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7801950B" w14:textId="77777777" w:rsidR="003F417B" w:rsidRPr="003F417B" w:rsidRDefault="003F417B" w:rsidP="003F417B">
            <w:pPr>
              <w:contextualSpacing/>
              <w:rPr>
                <w:rFonts w:eastAsiaTheme="minorEastAsia"/>
                <w:b/>
                <w:sz w:val="20"/>
                <w:szCs w:val="20"/>
              </w:rPr>
            </w:pPr>
          </w:p>
        </w:tc>
      </w:tr>
    </w:tbl>
    <w:p w14:paraId="5749CF21" w14:textId="77777777" w:rsidR="00E35FE6" w:rsidRDefault="00E35FE6" w:rsidP="00E35FE6">
      <w:pPr>
        <w:spacing w:after="0"/>
        <w:jc w:val="both"/>
        <w:rPr>
          <w:b/>
          <w:sz w:val="20"/>
          <w:szCs w:val="20"/>
        </w:rPr>
      </w:pPr>
    </w:p>
    <w:p w14:paraId="6C2705D0" w14:textId="2041BEFD" w:rsidR="006D365E" w:rsidRPr="006D365E" w:rsidRDefault="00E35FE6" w:rsidP="006D365E">
      <w:pPr>
        <w:pStyle w:val="NormalWeb"/>
        <w:shd w:val="clear" w:color="auto" w:fill="FFFFFF"/>
        <w:spacing w:after="0"/>
        <w:rPr>
          <w:rFonts w:asciiTheme="minorHAnsi" w:eastAsia="Times New Roman" w:hAnsiTheme="minorHAnsi" w:cstheme="minorHAnsi"/>
          <w:color w:val="000000"/>
          <w:sz w:val="20"/>
          <w:szCs w:val="20"/>
          <w:lang w:eastAsia="en-GB"/>
        </w:rPr>
      </w:pPr>
      <w:r w:rsidRPr="006D365E">
        <w:rPr>
          <w:rFonts w:asciiTheme="minorHAnsi" w:eastAsiaTheme="minorEastAsia" w:hAnsiTheme="minorHAnsi" w:cstheme="minorHAnsi"/>
          <w:bCs/>
          <w:sz w:val="20"/>
          <w:szCs w:val="20"/>
        </w:rPr>
        <w:t>a}</w:t>
      </w:r>
      <w:r w:rsidR="006D365E">
        <w:rPr>
          <w:rFonts w:asciiTheme="minorHAnsi" w:eastAsiaTheme="minorEastAsia" w:hAnsiTheme="minorHAnsi" w:cstheme="minorHAnsi"/>
          <w:bCs/>
          <w:sz w:val="20"/>
          <w:szCs w:val="20"/>
        </w:rPr>
        <w:t xml:space="preserve"> </w:t>
      </w:r>
      <w:r w:rsidR="006D365E" w:rsidRPr="006D365E">
        <w:rPr>
          <w:rFonts w:asciiTheme="minorHAnsi" w:eastAsiaTheme="minorEastAsia" w:hAnsiTheme="minorHAnsi" w:cstheme="minorHAnsi"/>
          <w:bCs/>
          <w:sz w:val="20"/>
          <w:szCs w:val="20"/>
        </w:rPr>
        <w:t>Cllr Ralph relayed the latest update on the proposed new cycle path</w:t>
      </w:r>
      <w:r w:rsidR="006D365E">
        <w:rPr>
          <w:rFonts w:asciiTheme="minorHAnsi" w:eastAsiaTheme="minorEastAsia" w:hAnsiTheme="minorHAnsi" w:cstheme="minorHAnsi"/>
          <w:bCs/>
          <w:sz w:val="20"/>
          <w:szCs w:val="20"/>
        </w:rPr>
        <w:t xml:space="preserve">. </w:t>
      </w:r>
      <w:r w:rsidR="006D365E" w:rsidRPr="006D365E">
        <w:rPr>
          <w:rFonts w:asciiTheme="minorHAnsi" w:eastAsia="Times New Roman" w:hAnsiTheme="minorHAnsi" w:cstheme="minorHAnsi"/>
          <w:bCs/>
          <w:color w:val="000000"/>
          <w:sz w:val="20"/>
          <w:szCs w:val="20"/>
          <w:lang w:eastAsia="en-GB"/>
        </w:rPr>
        <w:t>The</w:t>
      </w:r>
      <w:r w:rsidR="006D365E" w:rsidRPr="006D365E">
        <w:rPr>
          <w:rFonts w:asciiTheme="minorHAnsi" w:eastAsia="Times New Roman" w:hAnsiTheme="minorHAnsi" w:cstheme="minorHAnsi"/>
          <w:color w:val="000000"/>
          <w:sz w:val="20"/>
          <w:szCs w:val="20"/>
          <w:lang w:eastAsia="en-GB"/>
        </w:rPr>
        <w:t xml:space="preserve"> application for the new Public Right of Way on </w:t>
      </w:r>
      <w:proofErr w:type="spellStart"/>
      <w:r w:rsidR="006D365E" w:rsidRPr="006D365E">
        <w:rPr>
          <w:rFonts w:asciiTheme="minorHAnsi" w:eastAsia="Times New Roman" w:hAnsiTheme="minorHAnsi" w:cstheme="minorHAnsi"/>
          <w:color w:val="000000"/>
          <w:sz w:val="20"/>
          <w:szCs w:val="20"/>
          <w:lang w:eastAsia="en-GB"/>
        </w:rPr>
        <w:t>Chideock</w:t>
      </w:r>
      <w:proofErr w:type="spellEnd"/>
      <w:r w:rsidR="006D365E" w:rsidRPr="006D365E">
        <w:rPr>
          <w:rFonts w:asciiTheme="minorHAnsi" w:eastAsia="Times New Roman" w:hAnsiTheme="minorHAnsi" w:cstheme="minorHAnsi"/>
          <w:color w:val="000000"/>
          <w:sz w:val="20"/>
          <w:szCs w:val="20"/>
          <w:lang w:eastAsia="en-GB"/>
        </w:rPr>
        <w:t xml:space="preserve"> Manor land is now at the ‘Dedication stage</w:t>
      </w:r>
      <w:r w:rsidR="00FB57D8">
        <w:rPr>
          <w:rFonts w:asciiTheme="minorHAnsi" w:eastAsia="Times New Roman" w:hAnsiTheme="minorHAnsi" w:cstheme="minorHAnsi"/>
          <w:color w:val="000000"/>
          <w:sz w:val="20"/>
          <w:szCs w:val="20"/>
          <w:lang w:eastAsia="en-GB"/>
        </w:rPr>
        <w:t>’</w:t>
      </w:r>
      <w:r w:rsidR="006D365E" w:rsidRPr="006D365E">
        <w:rPr>
          <w:rFonts w:asciiTheme="minorHAnsi" w:eastAsia="Times New Roman" w:hAnsiTheme="minorHAnsi" w:cstheme="minorHAnsi"/>
          <w:color w:val="000000"/>
          <w:sz w:val="20"/>
          <w:szCs w:val="20"/>
          <w:lang w:eastAsia="en-GB"/>
        </w:rPr>
        <w:t>.</w:t>
      </w:r>
      <w:r w:rsidR="006D365E">
        <w:rPr>
          <w:rFonts w:asciiTheme="minorHAnsi" w:eastAsia="Times New Roman" w:hAnsiTheme="minorHAnsi" w:cstheme="minorHAnsi"/>
          <w:color w:val="000000"/>
          <w:sz w:val="20"/>
          <w:szCs w:val="20"/>
          <w:lang w:eastAsia="en-GB"/>
        </w:rPr>
        <w:t xml:space="preserve"> </w:t>
      </w:r>
      <w:r w:rsidR="006D365E" w:rsidRPr="006D365E">
        <w:rPr>
          <w:rFonts w:asciiTheme="minorHAnsi" w:eastAsia="Times New Roman" w:hAnsiTheme="minorHAnsi" w:cstheme="minorHAnsi"/>
          <w:color w:val="000000"/>
          <w:sz w:val="20"/>
          <w:szCs w:val="20"/>
          <w:lang w:eastAsia="en-GB"/>
        </w:rPr>
        <w:t>“Express dedication is when a landowner gives the public the right</w:t>
      </w:r>
      <w:r w:rsidR="006D365E">
        <w:rPr>
          <w:rFonts w:asciiTheme="minorHAnsi" w:eastAsia="Times New Roman" w:hAnsiTheme="minorHAnsi" w:cstheme="minorHAnsi"/>
          <w:color w:val="000000"/>
          <w:sz w:val="20"/>
          <w:szCs w:val="20"/>
          <w:lang w:eastAsia="en-GB"/>
        </w:rPr>
        <w:t xml:space="preserve"> </w:t>
      </w:r>
      <w:r w:rsidR="006D365E" w:rsidRPr="006D365E">
        <w:rPr>
          <w:rFonts w:asciiTheme="minorHAnsi" w:eastAsia="Times New Roman" w:hAnsiTheme="minorHAnsi" w:cstheme="minorHAnsi"/>
          <w:color w:val="000000"/>
          <w:sz w:val="20"/>
          <w:szCs w:val="20"/>
          <w:lang w:eastAsia="en-GB"/>
        </w:rPr>
        <w:t xml:space="preserve">to use a way over his land, </w:t>
      </w:r>
      <w:proofErr w:type="gramStart"/>
      <w:r w:rsidR="006D365E" w:rsidRPr="006D365E">
        <w:rPr>
          <w:rFonts w:asciiTheme="minorHAnsi" w:eastAsia="Times New Roman" w:hAnsiTheme="minorHAnsi" w:cstheme="minorHAnsi"/>
          <w:color w:val="000000"/>
          <w:sz w:val="20"/>
          <w:szCs w:val="20"/>
          <w:lang w:eastAsia="en-GB"/>
        </w:rPr>
        <w:t>i.e.</w:t>
      </w:r>
      <w:proofErr w:type="gramEnd"/>
      <w:r w:rsidR="006D365E" w:rsidRPr="006D365E">
        <w:rPr>
          <w:rFonts w:asciiTheme="minorHAnsi" w:eastAsia="Times New Roman" w:hAnsiTheme="minorHAnsi" w:cstheme="minorHAnsi"/>
          <w:color w:val="000000"/>
          <w:sz w:val="20"/>
          <w:szCs w:val="20"/>
          <w:lang w:eastAsia="en-GB"/>
        </w:rPr>
        <w:t xml:space="preserve"> by dedicating it. The landowner must</w:t>
      </w:r>
      <w:r w:rsidR="006D365E" w:rsidRPr="006D365E">
        <w:rPr>
          <w:rFonts w:asciiTheme="minorHAnsi" w:eastAsia="Times New Roman" w:hAnsiTheme="minorHAnsi" w:cstheme="minorHAnsi"/>
          <w:color w:val="000000"/>
          <w:sz w:val="20"/>
          <w:szCs w:val="20"/>
          <w:lang w:eastAsia="en-GB"/>
        </w:rPr>
        <w:br/>
        <w:t>be shown to have intended to dedicate the way as a public right of</w:t>
      </w:r>
      <w:r w:rsidR="006D365E">
        <w:rPr>
          <w:rFonts w:asciiTheme="minorHAnsi" w:eastAsia="Times New Roman" w:hAnsiTheme="minorHAnsi" w:cstheme="minorHAnsi"/>
          <w:color w:val="000000"/>
          <w:sz w:val="20"/>
          <w:szCs w:val="20"/>
          <w:lang w:eastAsia="en-GB"/>
        </w:rPr>
        <w:t xml:space="preserve"> </w:t>
      </w:r>
      <w:r w:rsidR="006D365E" w:rsidRPr="006D365E">
        <w:rPr>
          <w:rFonts w:asciiTheme="minorHAnsi" w:eastAsia="Times New Roman" w:hAnsiTheme="minorHAnsi" w:cstheme="minorHAnsi"/>
          <w:color w:val="000000"/>
          <w:sz w:val="20"/>
          <w:szCs w:val="20"/>
          <w:lang w:eastAsia="en-GB"/>
        </w:rPr>
        <w:t xml:space="preserve">way, and it must have been accepted by the public, </w:t>
      </w:r>
      <w:proofErr w:type="gramStart"/>
      <w:r w:rsidR="006D365E" w:rsidRPr="006D365E">
        <w:rPr>
          <w:rFonts w:asciiTheme="minorHAnsi" w:eastAsia="Times New Roman" w:hAnsiTheme="minorHAnsi" w:cstheme="minorHAnsi"/>
          <w:color w:val="000000"/>
          <w:sz w:val="20"/>
          <w:szCs w:val="20"/>
          <w:lang w:eastAsia="en-GB"/>
        </w:rPr>
        <w:t>i.e.</w:t>
      </w:r>
      <w:proofErr w:type="gramEnd"/>
      <w:r w:rsidR="006D365E" w:rsidRPr="006D365E">
        <w:rPr>
          <w:rFonts w:asciiTheme="minorHAnsi" w:eastAsia="Times New Roman" w:hAnsiTheme="minorHAnsi" w:cstheme="minorHAnsi"/>
          <w:color w:val="000000"/>
          <w:sz w:val="20"/>
          <w:szCs w:val="20"/>
          <w:lang w:eastAsia="en-GB"/>
        </w:rPr>
        <w:t xml:space="preserve"> the way must</w:t>
      </w:r>
      <w:r w:rsidR="006D365E">
        <w:rPr>
          <w:rFonts w:asciiTheme="minorHAnsi" w:eastAsia="Times New Roman" w:hAnsiTheme="minorHAnsi" w:cstheme="minorHAnsi"/>
          <w:color w:val="000000"/>
          <w:sz w:val="20"/>
          <w:szCs w:val="20"/>
          <w:lang w:eastAsia="en-GB"/>
        </w:rPr>
        <w:t xml:space="preserve"> </w:t>
      </w:r>
      <w:r w:rsidR="006D365E" w:rsidRPr="006D365E">
        <w:rPr>
          <w:rFonts w:asciiTheme="minorHAnsi" w:eastAsia="Times New Roman" w:hAnsiTheme="minorHAnsi" w:cstheme="minorHAnsi"/>
          <w:color w:val="000000"/>
          <w:sz w:val="20"/>
          <w:szCs w:val="20"/>
          <w:lang w:eastAsia="en-GB"/>
        </w:rPr>
        <w:t>come into actual use. The dedication must be for all members of the</w:t>
      </w:r>
      <w:r w:rsidR="006D365E" w:rsidRPr="006D365E">
        <w:rPr>
          <w:rFonts w:asciiTheme="minorHAnsi" w:eastAsia="Times New Roman" w:hAnsiTheme="minorHAnsi" w:cstheme="minorHAnsi"/>
          <w:color w:val="000000"/>
          <w:sz w:val="20"/>
          <w:szCs w:val="20"/>
          <w:lang w:eastAsia="en-GB"/>
        </w:rPr>
        <w:br/>
        <w:t>public, and for all time.”</w:t>
      </w:r>
      <w:r w:rsidR="006D365E">
        <w:rPr>
          <w:rFonts w:asciiTheme="minorHAnsi" w:eastAsia="Times New Roman" w:hAnsiTheme="minorHAnsi" w:cstheme="minorHAnsi"/>
          <w:color w:val="000000"/>
          <w:sz w:val="20"/>
          <w:szCs w:val="20"/>
          <w:lang w:eastAsia="en-GB"/>
        </w:rPr>
        <w:t xml:space="preserve"> </w:t>
      </w:r>
      <w:r w:rsidR="006D365E" w:rsidRPr="006D365E">
        <w:rPr>
          <w:rFonts w:asciiTheme="minorHAnsi" w:eastAsia="Times New Roman" w:hAnsiTheme="minorHAnsi" w:cstheme="minorHAnsi"/>
          <w:color w:val="000000"/>
          <w:sz w:val="20"/>
          <w:szCs w:val="20"/>
          <w:lang w:eastAsia="en-GB"/>
        </w:rPr>
        <w:t xml:space="preserve">This takes the proposed Cycle path from </w:t>
      </w:r>
      <w:proofErr w:type="spellStart"/>
      <w:r w:rsidR="006D365E" w:rsidRPr="006D365E">
        <w:rPr>
          <w:rFonts w:asciiTheme="minorHAnsi" w:eastAsia="Times New Roman" w:hAnsiTheme="minorHAnsi" w:cstheme="minorHAnsi"/>
          <w:color w:val="000000"/>
          <w:sz w:val="20"/>
          <w:szCs w:val="20"/>
          <w:lang w:eastAsia="en-GB"/>
        </w:rPr>
        <w:t>Chideock</w:t>
      </w:r>
      <w:proofErr w:type="spellEnd"/>
      <w:r w:rsidR="006D365E" w:rsidRPr="006D365E">
        <w:rPr>
          <w:rFonts w:asciiTheme="minorHAnsi" w:eastAsia="Times New Roman" w:hAnsiTheme="minorHAnsi" w:cstheme="minorHAnsi"/>
          <w:color w:val="000000"/>
          <w:sz w:val="20"/>
          <w:szCs w:val="20"/>
          <w:lang w:eastAsia="en-GB"/>
        </w:rPr>
        <w:t xml:space="preserve"> to Quarr Lane but still no progress from Quarr Lane onwards.</w:t>
      </w:r>
    </w:p>
    <w:p w14:paraId="24732970" w14:textId="71042792" w:rsidR="00E35FE6" w:rsidRPr="00E35FE6" w:rsidRDefault="006D365E" w:rsidP="00E35FE6">
      <w:pPr>
        <w:spacing w:after="0"/>
        <w:jc w:val="both"/>
        <w:rPr>
          <w:rFonts w:eastAsiaTheme="minorEastAsia" w:cstheme="minorHAnsi"/>
          <w:color w:val="333333"/>
          <w:sz w:val="20"/>
          <w:szCs w:val="20"/>
          <w:shd w:val="clear" w:color="auto" w:fill="F7F7F7"/>
        </w:rPr>
      </w:pPr>
      <w:r w:rsidRPr="006D365E">
        <w:rPr>
          <w:rFonts w:eastAsiaTheme="minorEastAsia" w:cstheme="minorHAnsi"/>
          <w:color w:val="333333"/>
          <w:sz w:val="20"/>
          <w:szCs w:val="20"/>
          <w:shd w:val="clear" w:color="auto" w:fill="F7F7F7"/>
        </w:rPr>
        <w:t>Obviously with the wet weather most paths are now muddy but no reports of problems other than this have been received.</w:t>
      </w:r>
    </w:p>
    <w:p w14:paraId="71096129" w14:textId="7139E8A3" w:rsidR="00E35FE6" w:rsidRDefault="00E35FE6" w:rsidP="00E35FE6">
      <w:pPr>
        <w:spacing w:after="0"/>
        <w:jc w:val="both"/>
        <w:rPr>
          <w:rFonts w:eastAsiaTheme="minorEastAsia" w:cstheme="minorHAnsi"/>
          <w:bCs/>
          <w:sz w:val="20"/>
          <w:szCs w:val="20"/>
        </w:rPr>
      </w:pPr>
      <w:r w:rsidRPr="00E35FE6">
        <w:rPr>
          <w:rFonts w:eastAsiaTheme="minorEastAsia" w:cstheme="minorHAnsi"/>
          <w:bCs/>
          <w:sz w:val="20"/>
          <w:szCs w:val="20"/>
        </w:rPr>
        <w:t xml:space="preserve">b) Cllr Streatfeild </w:t>
      </w:r>
      <w:r w:rsidR="00A6129F">
        <w:rPr>
          <w:rFonts w:eastAsiaTheme="minorEastAsia" w:cstheme="minorHAnsi"/>
          <w:bCs/>
          <w:sz w:val="20"/>
          <w:szCs w:val="20"/>
        </w:rPr>
        <w:t>reported that she had not been able to convene a meeting</w:t>
      </w:r>
      <w:r w:rsidR="005F65DA">
        <w:rPr>
          <w:rFonts w:eastAsiaTheme="minorEastAsia" w:cstheme="minorHAnsi"/>
          <w:bCs/>
          <w:sz w:val="20"/>
          <w:szCs w:val="20"/>
        </w:rPr>
        <w:t xml:space="preserve"> on </w:t>
      </w:r>
      <w:r w:rsidRPr="00E35FE6">
        <w:rPr>
          <w:rFonts w:eastAsiaTheme="minorEastAsia" w:cstheme="minorHAnsi"/>
          <w:bCs/>
          <w:sz w:val="20"/>
          <w:szCs w:val="20"/>
        </w:rPr>
        <w:t>the resilience plan.</w:t>
      </w:r>
      <w:r w:rsidR="005F65DA">
        <w:rPr>
          <w:rFonts w:eastAsiaTheme="minorEastAsia" w:cstheme="minorHAnsi"/>
          <w:bCs/>
          <w:sz w:val="20"/>
          <w:szCs w:val="20"/>
        </w:rPr>
        <w:t xml:space="preserve"> </w:t>
      </w:r>
      <w:r w:rsidR="00FB57D8">
        <w:rPr>
          <w:rFonts w:eastAsiaTheme="minorEastAsia" w:cstheme="minorHAnsi"/>
          <w:bCs/>
          <w:sz w:val="20"/>
          <w:szCs w:val="20"/>
        </w:rPr>
        <w:t xml:space="preserve">Cllr Streatfeild will contact Cllr Cox to see if he could join the group to help cover Symondsbury. </w:t>
      </w:r>
      <w:proofErr w:type="spellStart"/>
      <w:r w:rsidR="005F65DA">
        <w:rPr>
          <w:rFonts w:eastAsiaTheme="minorEastAsia" w:cstheme="minorHAnsi"/>
          <w:bCs/>
          <w:sz w:val="20"/>
          <w:szCs w:val="20"/>
        </w:rPr>
        <w:t>Eype</w:t>
      </w:r>
      <w:proofErr w:type="spellEnd"/>
      <w:r w:rsidR="005F65DA">
        <w:rPr>
          <w:rFonts w:eastAsiaTheme="minorEastAsia" w:cstheme="minorHAnsi"/>
          <w:bCs/>
          <w:sz w:val="20"/>
          <w:szCs w:val="20"/>
        </w:rPr>
        <w:t xml:space="preserve"> village </w:t>
      </w:r>
      <w:r w:rsidR="00A6129F">
        <w:rPr>
          <w:rFonts w:eastAsiaTheme="minorEastAsia" w:cstheme="minorHAnsi"/>
          <w:bCs/>
          <w:sz w:val="20"/>
          <w:szCs w:val="20"/>
        </w:rPr>
        <w:t>have</w:t>
      </w:r>
      <w:r w:rsidR="005F65DA">
        <w:rPr>
          <w:rFonts w:eastAsiaTheme="minorEastAsia" w:cstheme="minorHAnsi"/>
          <w:bCs/>
          <w:sz w:val="20"/>
          <w:szCs w:val="20"/>
        </w:rPr>
        <w:t xml:space="preserve"> set up a WhatsApp group for use in an emergency</w:t>
      </w:r>
      <w:r w:rsidR="00A6129F">
        <w:rPr>
          <w:rFonts w:eastAsiaTheme="minorEastAsia" w:cstheme="minorHAnsi"/>
          <w:bCs/>
          <w:sz w:val="20"/>
          <w:szCs w:val="20"/>
        </w:rPr>
        <w:t xml:space="preserve"> and Cllr Kavanagh confirmed that it had already been used during the recent storms.</w:t>
      </w:r>
    </w:p>
    <w:p w14:paraId="65DCB332" w14:textId="11A615AA" w:rsidR="00A6129F" w:rsidRDefault="00A6129F" w:rsidP="00E35FE6">
      <w:pPr>
        <w:spacing w:after="0"/>
        <w:jc w:val="both"/>
        <w:rPr>
          <w:rFonts w:eastAsiaTheme="minorEastAsia" w:cstheme="minorHAnsi"/>
          <w:bCs/>
          <w:sz w:val="20"/>
          <w:szCs w:val="20"/>
        </w:rPr>
      </w:pPr>
      <w:r>
        <w:rPr>
          <w:rFonts w:eastAsiaTheme="minorEastAsia" w:cstheme="minorHAnsi"/>
          <w:bCs/>
          <w:sz w:val="20"/>
          <w:szCs w:val="20"/>
        </w:rPr>
        <w:t xml:space="preserve">h) Cllr Hartmann and the Clerk had recently attended a meeting about CGR, convened by Bridport Town Council. The meeting had little relevance to SPC on this occasion although it did raise queries regarding the asset list for the new-look parish, </w:t>
      </w:r>
      <w:r w:rsidR="00445177">
        <w:rPr>
          <w:rFonts w:eastAsiaTheme="minorEastAsia" w:cstheme="minorHAnsi"/>
          <w:bCs/>
          <w:sz w:val="20"/>
          <w:szCs w:val="20"/>
        </w:rPr>
        <w:t>what the land holding would look like in future and what monies should be expected from the S106 around the Foundry Lea development.</w:t>
      </w:r>
    </w:p>
    <w:p w14:paraId="4107E535" w14:textId="0F97B3A3" w:rsidR="00FB57D8" w:rsidRPr="00E35FE6" w:rsidRDefault="00FB57D8" w:rsidP="00E35FE6">
      <w:pPr>
        <w:spacing w:after="0"/>
        <w:jc w:val="both"/>
        <w:rPr>
          <w:rFonts w:eastAsiaTheme="minorEastAsia" w:cstheme="minorHAnsi"/>
          <w:bCs/>
          <w:sz w:val="20"/>
          <w:szCs w:val="20"/>
        </w:rPr>
      </w:pPr>
      <w:r>
        <w:rPr>
          <w:rFonts w:eastAsiaTheme="minorEastAsia" w:cstheme="minorHAnsi"/>
          <w:bCs/>
          <w:sz w:val="20"/>
          <w:szCs w:val="20"/>
        </w:rPr>
        <w:t>l) Latest information about flooding had been distributed</w:t>
      </w:r>
      <w:r w:rsidR="00E020F4">
        <w:rPr>
          <w:rFonts w:eastAsiaTheme="minorEastAsia" w:cstheme="minorHAnsi"/>
          <w:bCs/>
          <w:sz w:val="20"/>
          <w:szCs w:val="20"/>
        </w:rPr>
        <w:t xml:space="preserve"> via email</w:t>
      </w:r>
      <w:r>
        <w:rPr>
          <w:rFonts w:eastAsiaTheme="minorEastAsia" w:cstheme="minorHAnsi"/>
          <w:bCs/>
          <w:sz w:val="20"/>
          <w:szCs w:val="20"/>
        </w:rPr>
        <w:t>.</w:t>
      </w:r>
    </w:p>
    <w:p w14:paraId="454DCAB1" w14:textId="6E557786" w:rsidR="005F65DA" w:rsidRPr="00E35FE6" w:rsidRDefault="006D365E" w:rsidP="00E35FE6">
      <w:pPr>
        <w:spacing w:after="0"/>
        <w:jc w:val="both"/>
        <w:rPr>
          <w:rFonts w:eastAsiaTheme="minorEastAsia" w:cstheme="minorHAnsi"/>
          <w:bCs/>
          <w:sz w:val="20"/>
          <w:szCs w:val="20"/>
        </w:rPr>
      </w:pPr>
      <w:r>
        <w:rPr>
          <w:rFonts w:eastAsiaTheme="minorEastAsia" w:cstheme="minorHAnsi"/>
          <w:bCs/>
          <w:sz w:val="20"/>
          <w:szCs w:val="20"/>
        </w:rPr>
        <w:t xml:space="preserve">n) Cllr Ralph confirmed that </w:t>
      </w:r>
      <w:r w:rsidRPr="006D365E">
        <w:rPr>
          <w:rFonts w:eastAsiaTheme="minorEastAsia" w:cstheme="minorHAnsi"/>
          <w:bCs/>
          <w:sz w:val="20"/>
          <w:szCs w:val="20"/>
        </w:rPr>
        <w:t>Ed ha</w:t>
      </w:r>
      <w:r w:rsidR="00FB57D8">
        <w:rPr>
          <w:rFonts w:eastAsiaTheme="minorEastAsia" w:cstheme="minorHAnsi"/>
          <w:bCs/>
          <w:sz w:val="20"/>
          <w:szCs w:val="20"/>
        </w:rPr>
        <w:t>d</w:t>
      </w:r>
      <w:r w:rsidRPr="006D365E">
        <w:rPr>
          <w:rFonts w:eastAsiaTheme="minorEastAsia" w:cstheme="minorHAnsi"/>
          <w:bCs/>
          <w:sz w:val="20"/>
          <w:szCs w:val="20"/>
        </w:rPr>
        <w:t xml:space="preserve"> </w:t>
      </w:r>
      <w:r>
        <w:rPr>
          <w:rFonts w:eastAsiaTheme="minorEastAsia" w:cstheme="minorHAnsi"/>
          <w:bCs/>
          <w:sz w:val="20"/>
          <w:szCs w:val="20"/>
        </w:rPr>
        <w:t>c</w:t>
      </w:r>
      <w:r w:rsidRPr="006D365E">
        <w:rPr>
          <w:rFonts w:eastAsiaTheme="minorEastAsia" w:cstheme="minorHAnsi"/>
          <w:bCs/>
          <w:sz w:val="20"/>
          <w:szCs w:val="20"/>
        </w:rPr>
        <w:t>arried out several jobs along with his annual jobs including calling out the pump vehicle to unblock a drain in Symondsbury.</w:t>
      </w:r>
      <w:r w:rsidR="00291467" w:rsidRPr="00291467">
        <w:rPr>
          <w:rFonts w:ascii="Helvetica" w:hAnsi="Helvetica" w:cs="Helvetica"/>
          <w:color w:val="000000"/>
          <w:sz w:val="20"/>
          <w:szCs w:val="20"/>
          <w:shd w:val="clear" w:color="auto" w:fill="FFFFFF"/>
        </w:rPr>
        <w:t xml:space="preserve"> </w:t>
      </w:r>
      <w:r w:rsidR="00291467">
        <w:rPr>
          <w:rFonts w:eastAsiaTheme="minorEastAsia" w:cstheme="minorHAnsi"/>
          <w:bCs/>
          <w:sz w:val="20"/>
          <w:szCs w:val="20"/>
        </w:rPr>
        <w:t>Cllr</w:t>
      </w:r>
      <w:r w:rsidR="00291467" w:rsidRPr="00291467">
        <w:rPr>
          <w:rFonts w:eastAsiaTheme="minorEastAsia" w:cstheme="minorHAnsi"/>
          <w:bCs/>
          <w:sz w:val="20"/>
          <w:szCs w:val="20"/>
        </w:rPr>
        <w:t xml:space="preserve"> Evans reported blocked drains at the bottom of Watton Lane under the underpass of the A35.  The whole area was covered in deep mud and slipp</w:t>
      </w:r>
      <w:r w:rsidR="00291467">
        <w:rPr>
          <w:rFonts w:eastAsiaTheme="minorEastAsia" w:cstheme="minorHAnsi"/>
          <w:bCs/>
          <w:sz w:val="20"/>
          <w:szCs w:val="20"/>
        </w:rPr>
        <w:t>er</w:t>
      </w:r>
      <w:r w:rsidR="00291467" w:rsidRPr="00291467">
        <w:rPr>
          <w:rFonts w:eastAsiaTheme="minorEastAsia" w:cstheme="minorHAnsi"/>
          <w:bCs/>
          <w:sz w:val="20"/>
          <w:szCs w:val="20"/>
        </w:rPr>
        <w:t xml:space="preserve">y and dangerous.  </w:t>
      </w:r>
      <w:r w:rsidR="00291467">
        <w:rPr>
          <w:rFonts w:eastAsiaTheme="minorEastAsia" w:cstheme="minorHAnsi"/>
          <w:bCs/>
          <w:sz w:val="20"/>
          <w:szCs w:val="20"/>
        </w:rPr>
        <w:t>Cllr Ralph to</w:t>
      </w:r>
      <w:r w:rsidR="00291467" w:rsidRPr="00291467">
        <w:rPr>
          <w:rFonts w:eastAsiaTheme="minorEastAsia" w:cstheme="minorHAnsi"/>
          <w:bCs/>
          <w:sz w:val="20"/>
          <w:szCs w:val="20"/>
        </w:rPr>
        <w:t xml:space="preserve"> ask the </w:t>
      </w:r>
      <w:proofErr w:type="spellStart"/>
      <w:r w:rsidR="00291467" w:rsidRPr="00291467">
        <w:rPr>
          <w:rFonts w:eastAsiaTheme="minorEastAsia" w:cstheme="minorHAnsi"/>
          <w:bCs/>
          <w:sz w:val="20"/>
          <w:szCs w:val="20"/>
        </w:rPr>
        <w:t>Lengthsman</w:t>
      </w:r>
      <w:proofErr w:type="spellEnd"/>
      <w:r w:rsidR="00291467" w:rsidRPr="00291467">
        <w:rPr>
          <w:rFonts w:eastAsiaTheme="minorEastAsia" w:cstheme="minorHAnsi"/>
          <w:bCs/>
          <w:sz w:val="20"/>
          <w:szCs w:val="20"/>
        </w:rPr>
        <w:t xml:space="preserve"> to </w:t>
      </w:r>
      <w:proofErr w:type="gramStart"/>
      <w:r w:rsidR="00291467" w:rsidRPr="00291467">
        <w:rPr>
          <w:rFonts w:eastAsiaTheme="minorEastAsia" w:cstheme="minorHAnsi"/>
          <w:bCs/>
          <w:sz w:val="20"/>
          <w:szCs w:val="20"/>
        </w:rPr>
        <w:t>take a look</w:t>
      </w:r>
      <w:proofErr w:type="gramEnd"/>
      <w:r w:rsidR="00291467" w:rsidRPr="00291467">
        <w:rPr>
          <w:rFonts w:eastAsiaTheme="minorEastAsia" w:cstheme="minorHAnsi"/>
          <w:bCs/>
          <w:sz w:val="20"/>
          <w:szCs w:val="20"/>
        </w:rPr>
        <w:t>.</w:t>
      </w:r>
    </w:p>
    <w:p w14:paraId="68E56B40" w14:textId="77777777" w:rsidR="00707B08" w:rsidRDefault="00707B08" w:rsidP="00E35FE6">
      <w:pPr>
        <w:spacing w:after="0"/>
        <w:jc w:val="both"/>
        <w:rPr>
          <w:b/>
          <w:sz w:val="20"/>
          <w:szCs w:val="20"/>
        </w:rPr>
      </w:pPr>
    </w:p>
    <w:p w14:paraId="23F79E8A" w14:textId="547D6054" w:rsidR="00E35FE6" w:rsidRDefault="00E35FE6" w:rsidP="00E35FE6">
      <w:pPr>
        <w:spacing w:after="0"/>
        <w:jc w:val="both"/>
        <w:rPr>
          <w:rFonts w:eastAsiaTheme="minorEastAsia"/>
          <w:sz w:val="20"/>
          <w:szCs w:val="20"/>
        </w:rPr>
      </w:pPr>
      <w:r>
        <w:rPr>
          <w:b/>
          <w:sz w:val="20"/>
          <w:szCs w:val="20"/>
        </w:rPr>
        <w:t>00</w:t>
      </w:r>
      <w:r w:rsidR="00707B08">
        <w:rPr>
          <w:b/>
          <w:sz w:val="20"/>
          <w:szCs w:val="20"/>
        </w:rPr>
        <w:t>09</w:t>
      </w:r>
      <w:r w:rsidR="00063857" w:rsidRPr="00063857">
        <w:rPr>
          <w:b/>
          <w:sz w:val="20"/>
          <w:szCs w:val="20"/>
        </w:rPr>
        <w:t>: Items for future meetings</w:t>
      </w:r>
      <w:r w:rsidR="00063857">
        <w:rPr>
          <w:bCs/>
          <w:sz w:val="20"/>
          <w:szCs w:val="20"/>
        </w:rPr>
        <w:t xml:space="preserve">: </w:t>
      </w:r>
      <w:r w:rsidRPr="00E35FE6">
        <w:rPr>
          <w:rFonts w:eastAsiaTheme="minorEastAsia"/>
          <w:sz w:val="20"/>
          <w:szCs w:val="20"/>
        </w:rPr>
        <w:t>Budget review and preparation for 2024</w:t>
      </w:r>
    </w:p>
    <w:p w14:paraId="50AEB480" w14:textId="6C84527F" w:rsidR="00184399" w:rsidRDefault="000C0151" w:rsidP="00E35FE6">
      <w:pPr>
        <w:spacing w:after="0"/>
        <w:rPr>
          <w:sz w:val="20"/>
          <w:szCs w:val="20"/>
        </w:rPr>
      </w:pPr>
      <w:r>
        <w:rPr>
          <w:b/>
          <w:sz w:val="20"/>
          <w:szCs w:val="20"/>
        </w:rPr>
        <w:t>00</w:t>
      </w:r>
      <w:r w:rsidR="00520CD9">
        <w:rPr>
          <w:b/>
          <w:sz w:val="20"/>
          <w:szCs w:val="20"/>
        </w:rPr>
        <w:t>1</w:t>
      </w:r>
      <w:r w:rsidR="00707B08">
        <w:rPr>
          <w:b/>
          <w:sz w:val="20"/>
          <w:szCs w:val="20"/>
        </w:rPr>
        <w:t>0</w:t>
      </w:r>
      <w:r w:rsidR="00520CD9">
        <w:rPr>
          <w:b/>
          <w:sz w:val="20"/>
          <w:szCs w:val="20"/>
        </w:rPr>
        <w:t xml:space="preserve">: </w:t>
      </w:r>
      <w:r w:rsidR="00184399">
        <w:rPr>
          <w:b/>
          <w:sz w:val="20"/>
          <w:szCs w:val="20"/>
        </w:rPr>
        <w:t xml:space="preserve">To confirm date of next meeting </w:t>
      </w:r>
      <w:r w:rsidR="00E35FE6" w:rsidRPr="00E35FE6">
        <w:rPr>
          <w:rFonts w:eastAsiaTheme="minorEastAsia"/>
          <w:sz w:val="20"/>
          <w:szCs w:val="20"/>
        </w:rPr>
        <w:t xml:space="preserve">Thursday </w:t>
      </w:r>
      <w:r w:rsidR="006D365E">
        <w:rPr>
          <w:rFonts w:eastAsiaTheme="minorEastAsia"/>
          <w:sz w:val="20"/>
          <w:szCs w:val="20"/>
        </w:rPr>
        <w:t>14 December, Symondsbury School, Symondsbury</w:t>
      </w:r>
    </w:p>
    <w:p w14:paraId="39054CEB" w14:textId="77777777" w:rsidR="00687243" w:rsidRPr="00E35FE6" w:rsidRDefault="00687243" w:rsidP="00E35FE6">
      <w:pPr>
        <w:spacing w:after="0"/>
        <w:rPr>
          <w:rFonts w:eastAsiaTheme="minorEastAsia"/>
          <w:sz w:val="20"/>
          <w:szCs w:val="20"/>
        </w:rPr>
      </w:pPr>
    </w:p>
    <w:p w14:paraId="007B3C65" w14:textId="2D54E881" w:rsidR="00DD0C51" w:rsidRPr="00E020F4" w:rsidRDefault="000C0151" w:rsidP="00E0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35FE6">
        <w:rPr>
          <w:bCs/>
          <w:sz w:val="20"/>
          <w:szCs w:val="20"/>
        </w:rPr>
        <w:t>Meeting finished at</w:t>
      </w:r>
      <w:r w:rsidR="00733128" w:rsidRPr="00E35FE6">
        <w:rPr>
          <w:bCs/>
          <w:sz w:val="20"/>
          <w:szCs w:val="20"/>
        </w:rPr>
        <w:t xml:space="preserve"> </w:t>
      </w:r>
      <w:r w:rsidR="00B5376C" w:rsidRPr="00E35FE6">
        <w:rPr>
          <w:bCs/>
          <w:sz w:val="20"/>
          <w:szCs w:val="20"/>
        </w:rPr>
        <w:t>8</w:t>
      </w:r>
      <w:r w:rsidR="00520CD9" w:rsidRPr="00E35FE6">
        <w:rPr>
          <w:bCs/>
          <w:sz w:val="20"/>
          <w:szCs w:val="20"/>
        </w:rPr>
        <w:t>.</w:t>
      </w:r>
      <w:r w:rsidR="006D365E">
        <w:rPr>
          <w:bCs/>
          <w:sz w:val="20"/>
          <w:szCs w:val="20"/>
        </w:rPr>
        <w:t>2</w:t>
      </w:r>
      <w:r w:rsidR="00E35FE6" w:rsidRPr="00E35FE6">
        <w:rPr>
          <w:bCs/>
          <w:sz w:val="20"/>
          <w:szCs w:val="20"/>
        </w:rPr>
        <w:t>0</w:t>
      </w:r>
      <w:r w:rsidRPr="00E35FE6">
        <w:rPr>
          <w:bCs/>
          <w:sz w:val="20"/>
          <w:szCs w:val="20"/>
        </w:rPr>
        <w:t>pm</w:t>
      </w:r>
      <w:r w:rsidR="00E020F4">
        <w:rPr>
          <w:bCs/>
          <w:sz w:val="20"/>
          <w:szCs w:val="20"/>
        </w:rPr>
        <w:t>.</w:t>
      </w:r>
    </w:p>
    <w:sectPr w:rsidR="00DD0C51" w:rsidRPr="00E02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049B"/>
    <w:multiLevelType w:val="hybridMultilevel"/>
    <w:tmpl w:val="B302FAAC"/>
    <w:lvl w:ilvl="0" w:tplc="2C70392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8653BC4"/>
    <w:multiLevelType w:val="hybridMultilevel"/>
    <w:tmpl w:val="46C08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5878DC"/>
    <w:multiLevelType w:val="hybridMultilevel"/>
    <w:tmpl w:val="B204CF10"/>
    <w:lvl w:ilvl="0" w:tplc="50B0C84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CB2F7F"/>
    <w:multiLevelType w:val="hybridMultilevel"/>
    <w:tmpl w:val="0ADAB80C"/>
    <w:lvl w:ilvl="0" w:tplc="0ACCAE1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80A21"/>
    <w:multiLevelType w:val="hybridMultilevel"/>
    <w:tmpl w:val="FF367180"/>
    <w:lvl w:ilvl="0" w:tplc="D1BEFD7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1"/>
  </w:num>
  <w:num w:numId="3" w16cid:durableId="350618246">
    <w:abstractNumId w:val="5"/>
  </w:num>
  <w:num w:numId="4" w16cid:durableId="463668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068384">
    <w:abstractNumId w:val="6"/>
  </w:num>
  <w:num w:numId="6" w16cid:durableId="240719266">
    <w:abstractNumId w:val="0"/>
  </w:num>
  <w:num w:numId="7" w16cid:durableId="528418920">
    <w:abstractNumId w:val="4"/>
  </w:num>
  <w:num w:numId="8" w16cid:durableId="1642884060">
    <w:abstractNumId w:val="3"/>
  </w:num>
  <w:num w:numId="9" w16cid:durableId="1622222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34740"/>
    <w:rsid w:val="00042422"/>
    <w:rsid w:val="00045B4C"/>
    <w:rsid w:val="000473BD"/>
    <w:rsid w:val="00063857"/>
    <w:rsid w:val="00095D63"/>
    <w:rsid w:val="000A107E"/>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D3039"/>
    <w:rsid w:val="00200C42"/>
    <w:rsid w:val="00200EF5"/>
    <w:rsid w:val="002032A3"/>
    <w:rsid w:val="00204584"/>
    <w:rsid w:val="0021765C"/>
    <w:rsid w:val="00217693"/>
    <w:rsid w:val="00221026"/>
    <w:rsid w:val="00224FF2"/>
    <w:rsid w:val="00226E07"/>
    <w:rsid w:val="00230188"/>
    <w:rsid w:val="00231DF0"/>
    <w:rsid w:val="002350C0"/>
    <w:rsid w:val="0023609F"/>
    <w:rsid w:val="00237EC4"/>
    <w:rsid w:val="0025720D"/>
    <w:rsid w:val="00273A36"/>
    <w:rsid w:val="00291371"/>
    <w:rsid w:val="00291467"/>
    <w:rsid w:val="002A269D"/>
    <w:rsid w:val="002C1774"/>
    <w:rsid w:val="002E5084"/>
    <w:rsid w:val="002F37E2"/>
    <w:rsid w:val="002F707F"/>
    <w:rsid w:val="00325266"/>
    <w:rsid w:val="00332ADB"/>
    <w:rsid w:val="0034308E"/>
    <w:rsid w:val="00360CC6"/>
    <w:rsid w:val="00371B6B"/>
    <w:rsid w:val="00376DE5"/>
    <w:rsid w:val="00394C92"/>
    <w:rsid w:val="003E0399"/>
    <w:rsid w:val="003F417B"/>
    <w:rsid w:val="0040010C"/>
    <w:rsid w:val="00445177"/>
    <w:rsid w:val="00447AF4"/>
    <w:rsid w:val="004515C9"/>
    <w:rsid w:val="00455568"/>
    <w:rsid w:val="00470E1F"/>
    <w:rsid w:val="0048201E"/>
    <w:rsid w:val="00496C85"/>
    <w:rsid w:val="00497565"/>
    <w:rsid w:val="004B7CDB"/>
    <w:rsid w:val="004E7645"/>
    <w:rsid w:val="004F54CA"/>
    <w:rsid w:val="004F6A1C"/>
    <w:rsid w:val="0050034A"/>
    <w:rsid w:val="00520CD9"/>
    <w:rsid w:val="00536F22"/>
    <w:rsid w:val="00570E63"/>
    <w:rsid w:val="005773C2"/>
    <w:rsid w:val="0059672E"/>
    <w:rsid w:val="005A0E15"/>
    <w:rsid w:val="005A79A4"/>
    <w:rsid w:val="005B50E1"/>
    <w:rsid w:val="005C406B"/>
    <w:rsid w:val="005D6CF6"/>
    <w:rsid w:val="005D755E"/>
    <w:rsid w:val="005E3CD4"/>
    <w:rsid w:val="005F65DA"/>
    <w:rsid w:val="00601677"/>
    <w:rsid w:val="00601B44"/>
    <w:rsid w:val="006033F1"/>
    <w:rsid w:val="006206F2"/>
    <w:rsid w:val="006260A7"/>
    <w:rsid w:val="00643288"/>
    <w:rsid w:val="0064599D"/>
    <w:rsid w:val="006461AD"/>
    <w:rsid w:val="00687243"/>
    <w:rsid w:val="006D035E"/>
    <w:rsid w:val="006D365E"/>
    <w:rsid w:val="006E18BD"/>
    <w:rsid w:val="00707B08"/>
    <w:rsid w:val="0071189F"/>
    <w:rsid w:val="00713173"/>
    <w:rsid w:val="007166D7"/>
    <w:rsid w:val="00724DAF"/>
    <w:rsid w:val="00733128"/>
    <w:rsid w:val="007720C2"/>
    <w:rsid w:val="0078435A"/>
    <w:rsid w:val="007B5C90"/>
    <w:rsid w:val="007F7946"/>
    <w:rsid w:val="00806275"/>
    <w:rsid w:val="00820DC8"/>
    <w:rsid w:val="00822675"/>
    <w:rsid w:val="00825576"/>
    <w:rsid w:val="008312C7"/>
    <w:rsid w:val="00834548"/>
    <w:rsid w:val="00845F67"/>
    <w:rsid w:val="00856233"/>
    <w:rsid w:val="00881FA1"/>
    <w:rsid w:val="008844F2"/>
    <w:rsid w:val="00886144"/>
    <w:rsid w:val="00887410"/>
    <w:rsid w:val="008A0B24"/>
    <w:rsid w:val="008A6D15"/>
    <w:rsid w:val="008C4AFE"/>
    <w:rsid w:val="008C59CB"/>
    <w:rsid w:val="008F622F"/>
    <w:rsid w:val="0092006B"/>
    <w:rsid w:val="00923F0B"/>
    <w:rsid w:val="00980A84"/>
    <w:rsid w:val="009B5FDE"/>
    <w:rsid w:val="009B7BE3"/>
    <w:rsid w:val="009C3CCC"/>
    <w:rsid w:val="009D67BA"/>
    <w:rsid w:val="009E6901"/>
    <w:rsid w:val="009F0D20"/>
    <w:rsid w:val="009F4AE4"/>
    <w:rsid w:val="009F5AEA"/>
    <w:rsid w:val="00A204A8"/>
    <w:rsid w:val="00A33E23"/>
    <w:rsid w:val="00A42F1D"/>
    <w:rsid w:val="00A513BA"/>
    <w:rsid w:val="00A52BBB"/>
    <w:rsid w:val="00A6129F"/>
    <w:rsid w:val="00AA0297"/>
    <w:rsid w:val="00AA17EF"/>
    <w:rsid w:val="00AA5C10"/>
    <w:rsid w:val="00AC1513"/>
    <w:rsid w:val="00AC1BAF"/>
    <w:rsid w:val="00AE07AB"/>
    <w:rsid w:val="00AE23AB"/>
    <w:rsid w:val="00AE2EE1"/>
    <w:rsid w:val="00AF2B31"/>
    <w:rsid w:val="00AF4967"/>
    <w:rsid w:val="00B22D02"/>
    <w:rsid w:val="00B3792B"/>
    <w:rsid w:val="00B43954"/>
    <w:rsid w:val="00B5376C"/>
    <w:rsid w:val="00B6564C"/>
    <w:rsid w:val="00B94DDB"/>
    <w:rsid w:val="00B977D3"/>
    <w:rsid w:val="00BF7016"/>
    <w:rsid w:val="00C05E66"/>
    <w:rsid w:val="00C21739"/>
    <w:rsid w:val="00C36CB0"/>
    <w:rsid w:val="00C454CF"/>
    <w:rsid w:val="00C53813"/>
    <w:rsid w:val="00C713B5"/>
    <w:rsid w:val="00CB076B"/>
    <w:rsid w:val="00CB372B"/>
    <w:rsid w:val="00CC187F"/>
    <w:rsid w:val="00D02F9E"/>
    <w:rsid w:val="00D21ED4"/>
    <w:rsid w:val="00D55D03"/>
    <w:rsid w:val="00D57B28"/>
    <w:rsid w:val="00D57DEE"/>
    <w:rsid w:val="00D658D1"/>
    <w:rsid w:val="00D73A2E"/>
    <w:rsid w:val="00D84EC3"/>
    <w:rsid w:val="00D947DC"/>
    <w:rsid w:val="00DD0C51"/>
    <w:rsid w:val="00DD47BC"/>
    <w:rsid w:val="00DF6126"/>
    <w:rsid w:val="00E020F4"/>
    <w:rsid w:val="00E1624C"/>
    <w:rsid w:val="00E22862"/>
    <w:rsid w:val="00E3256E"/>
    <w:rsid w:val="00E35FE6"/>
    <w:rsid w:val="00E361AC"/>
    <w:rsid w:val="00E36D73"/>
    <w:rsid w:val="00E43FBD"/>
    <w:rsid w:val="00E52D34"/>
    <w:rsid w:val="00E620AD"/>
    <w:rsid w:val="00E64DEA"/>
    <w:rsid w:val="00E9758F"/>
    <w:rsid w:val="00EA0EE8"/>
    <w:rsid w:val="00EB71A4"/>
    <w:rsid w:val="00ED4317"/>
    <w:rsid w:val="00EE4095"/>
    <w:rsid w:val="00F010A9"/>
    <w:rsid w:val="00F27219"/>
    <w:rsid w:val="00F57D54"/>
    <w:rsid w:val="00F60EE7"/>
    <w:rsid w:val="00F651B8"/>
    <w:rsid w:val="00F65AA6"/>
    <w:rsid w:val="00F81FB9"/>
    <w:rsid w:val="00FA122B"/>
    <w:rsid w:val="00FA678F"/>
    <w:rsid w:val="00FB12E2"/>
    <w:rsid w:val="00FB1F4B"/>
    <w:rsid w:val="00FB57D8"/>
    <w:rsid w:val="00FD7815"/>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 w:type="character" w:styleId="Hyperlink">
    <w:name w:val="Hyperlink"/>
    <w:basedOn w:val="DefaultParagraphFont"/>
    <w:uiPriority w:val="99"/>
    <w:semiHidden/>
    <w:unhideWhenUsed/>
    <w:rsid w:val="002F7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8438">
      <w:bodyDiv w:val="1"/>
      <w:marLeft w:val="0"/>
      <w:marRight w:val="0"/>
      <w:marTop w:val="0"/>
      <w:marBottom w:val="0"/>
      <w:divBdr>
        <w:top w:val="none" w:sz="0" w:space="0" w:color="auto"/>
        <w:left w:val="none" w:sz="0" w:space="0" w:color="auto"/>
        <w:bottom w:val="none" w:sz="0" w:space="0" w:color="auto"/>
        <w:right w:val="none" w:sz="0" w:space="0" w:color="auto"/>
      </w:divBdr>
    </w:div>
    <w:div w:id="287975946">
      <w:bodyDiv w:val="1"/>
      <w:marLeft w:val="0"/>
      <w:marRight w:val="0"/>
      <w:marTop w:val="0"/>
      <w:marBottom w:val="0"/>
      <w:divBdr>
        <w:top w:val="none" w:sz="0" w:space="0" w:color="auto"/>
        <w:left w:val="none" w:sz="0" w:space="0" w:color="auto"/>
        <w:bottom w:val="none" w:sz="0" w:space="0" w:color="auto"/>
        <w:right w:val="none" w:sz="0" w:space="0" w:color="auto"/>
      </w:divBdr>
    </w:div>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2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11</cp:revision>
  <cp:lastPrinted>2022-11-25T21:05:00Z</cp:lastPrinted>
  <dcterms:created xsi:type="dcterms:W3CDTF">2023-11-16T12:55:00Z</dcterms:created>
  <dcterms:modified xsi:type="dcterms:W3CDTF">2023-11-18T10:54:00Z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